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CC593" w14:textId="77777777" w:rsidR="00301F73" w:rsidRPr="00301F73" w:rsidRDefault="00301F73" w:rsidP="00301F73">
      <w:pPr>
        <w:jc w:val="right"/>
      </w:pPr>
      <w:r>
        <w:t>Sender’s</w:t>
      </w:r>
      <w:r w:rsidRPr="00301F73">
        <w:t xml:space="preserve"> Name </w:t>
      </w:r>
      <w:r w:rsidRPr="00301F73">
        <w:br/>
        <w:t xml:space="preserve">Title </w:t>
      </w:r>
      <w:r w:rsidRPr="00301F73">
        <w:br/>
        <w:t>Organisation</w:t>
      </w:r>
      <w:r w:rsidRPr="00301F73">
        <w:br/>
        <w:t>Street Address</w:t>
      </w:r>
      <w:r w:rsidRPr="00301F73">
        <w:br/>
        <w:t>Suburb State Postcode</w:t>
      </w:r>
      <w:r w:rsidRPr="00301F73">
        <w:br/>
      </w:r>
    </w:p>
    <w:p w14:paraId="2D4460B6" w14:textId="77777777" w:rsidR="00301F73" w:rsidRPr="00301F73" w:rsidRDefault="00A42A99" w:rsidP="00301F73">
      <w:sdt>
        <w:sdtPr>
          <w:id w:val="-109740849"/>
          <w:placeholder>
            <w:docPart w:val="217B7EDD8DC44CC4A5F216C9C4785E80"/>
          </w:placeholder>
          <w:temporary/>
          <w:showingPlcHdr/>
          <w15:appearance w15:val="hidden"/>
        </w:sdtPr>
        <w:sdtEndPr/>
        <w:sdtContent>
          <w:r w:rsidR="00301F73" w:rsidRPr="00301F73">
            <w:t>Date</w:t>
          </w:r>
        </w:sdtContent>
      </w:sdt>
    </w:p>
    <w:p w14:paraId="333EE475" w14:textId="77777777" w:rsidR="00301F73" w:rsidRPr="00301F73" w:rsidRDefault="00301F73" w:rsidP="00301F73">
      <w:r>
        <w:t xml:space="preserve">Minister’s Name </w:t>
      </w:r>
      <w:r w:rsidR="003E5225">
        <w:t xml:space="preserve">and/or Local Members Name </w:t>
      </w:r>
      <w:r>
        <w:br/>
      </w:r>
      <w:r w:rsidRPr="00301F73">
        <w:t xml:space="preserve">Title/Role </w:t>
      </w:r>
      <w:r w:rsidRPr="00301F73">
        <w:br/>
        <w:t>Street Address</w:t>
      </w:r>
      <w:r>
        <w:br/>
        <w:t xml:space="preserve">Suburb State Postcode </w:t>
      </w:r>
    </w:p>
    <w:p w14:paraId="0ECF3B24" w14:textId="77777777" w:rsidR="00301F73" w:rsidRPr="003E5225" w:rsidRDefault="00301F73" w:rsidP="00301F73">
      <w:pPr>
        <w:rPr>
          <w:b/>
        </w:rPr>
      </w:pPr>
      <w:r w:rsidRPr="003E5225">
        <w:rPr>
          <w:b/>
        </w:rPr>
        <w:t xml:space="preserve">RE: WA Community Services Indexation </w:t>
      </w:r>
    </w:p>
    <w:p w14:paraId="3F1C975D" w14:textId="77777777" w:rsidR="00301F73" w:rsidRDefault="00301F73" w:rsidP="00301F73">
      <w:r w:rsidRPr="00301F73">
        <w:t>Dear</w:t>
      </w:r>
      <w:r>
        <w:t xml:space="preserve"> </w:t>
      </w:r>
      <w:r w:rsidR="003E5225">
        <w:t>XXXXXX</w:t>
      </w:r>
      <w:r w:rsidR="00751C8F">
        <w:t xml:space="preserve">, </w:t>
      </w:r>
      <w:r>
        <w:t xml:space="preserve"> </w:t>
      </w:r>
    </w:p>
    <w:p w14:paraId="46E7A8F8" w14:textId="3FCFCEF4" w:rsidR="00301F73" w:rsidRDefault="00885255" w:rsidP="00301F73">
      <w:r>
        <w:t xml:space="preserve">We write over our deep concerns about the implications of the indexation rates to be applied to community sector funding. </w:t>
      </w:r>
      <w:r w:rsidR="00751C8F">
        <w:t xml:space="preserve">The WA State Government indexation of 2.55% does not reflect the true increased costs </w:t>
      </w:r>
      <w:r w:rsidR="003E5225" w:rsidRPr="00F43127">
        <w:rPr>
          <w:highlight w:val="green"/>
        </w:rPr>
        <w:t>XXX</w:t>
      </w:r>
      <w:r w:rsidR="003E5225">
        <w:t xml:space="preserve"> to deliver </w:t>
      </w:r>
      <w:r w:rsidR="003E5225" w:rsidRPr="00F43127">
        <w:rPr>
          <w:highlight w:val="green"/>
        </w:rPr>
        <w:t>XXX</w:t>
      </w:r>
      <w:r w:rsidR="003E5225">
        <w:t xml:space="preserve"> services in your </w:t>
      </w:r>
      <w:r w:rsidR="003E5225" w:rsidRPr="00F43127">
        <w:rPr>
          <w:highlight w:val="green"/>
        </w:rPr>
        <w:t>region</w:t>
      </w:r>
      <w:r w:rsidR="00751C8F">
        <w:t xml:space="preserve">, especially in light of the recent Federal and State wage case announcements. </w:t>
      </w:r>
    </w:p>
    <w:p w14:paraId="404A184C" w14:textId="585CAD09" w:rsidR="003E5225" w:rsidRDefault="004D3C30" w:rsidP="00301F73">
      <w:r>
        <w:t xml:space="preserve">The </w:t>
      </w:r>
      <w:r w:rsidR="00751C8F">
        <w:t xml:space="preserve">Fair Work Commission </w:t>
      </w:r>
      <w:r>
        <w:t xml:space="preserve">announcement on the national wage case </w:t>
      </w:r>
      <w:r w:rsidR="003E5225">
        <w:t xml:space="preserve">has resulted in a </w:t>
      </w:r>
      <w:r w:rsidR="00751C8F">
        <w:t xml:space="preserve">4.6% increase to </w:t>
      </w:r>
      <w:r w:rsidR="003E5225">
        <w:t xml:space="preserve">all modern </w:t>
      </w:r>
      <w:r w:rsidR="00751C8F">
        <w:t>award wages</w:t>
      </w:r>
      <w:r w:rsidR="003E5225">
        <w:t xml:space="preserve">. </w:t>
      </w:r>
      <w:r w:rsidR="00A04473" w:rsidRPr="00A04473">
        <w:t>This combined</w:t>
      </w:r>
      <w:r w:rsidR="001766A9">
        <w:t xml:space="preserve"> with the</w:t>
      </w:r>
      <w:r w:rsidR="00A04473" w:rsidRPr="00A04473">
        <w:t xml:space="preserve"> Superannuation Guarantee increase for 2022/23 of 0.5% will increase wages </w:t>
      </w:r>
      <w:r w:rsidR="001766A9">
        <w:t>by</w:t>
      </w:r>
      <w:r w:rsidR="001766A9" w:rsidRPr="00A04473">
        <w:t xml:space="preserve"> </w:t>
      </w:r>
      <w:r w:rsidR="00A04473" w:rsidRPr="00A04473">
        <w:t>5.1</w:t>
      </w:r>
      <w:r w:rsidR="00B20155">
        <w:t>0</w:t>
      </w:r>
      <w:r w:rsidR="00A04473" w:rsidRPr="00A04473">
        <w:t xml:space="preserve">%. </w:t>
      </w:r>
      <w:r w:rsidR="003E5225" w:rsidRPr="00F43127">
        <w:rPr>
          <w:highlight w:val="green"/>
        </w:rPr>
        <w:t>XXXXX</w:t>
      </w:r>
      <w:r w:rsidR="003E5225">
        <w:t xml:space="preserve"> fully </w:t>
      </w:r>
      <w:bookmarkStart w:id="0" w:name="_Hlk109831511"/>
      <w:r w:rsidR="003E5225">
        <w:t>supports this decision and we are legally obligated to pass on this increase our employees</w:t>
      </w:r>
      <w:r w:rsidR="001766A9">
        <w:t>.</w:t>
      </w:r>
    </w:p>
    <w:bookmarkEnd w:id="0"/>
    <w:p w14:paraId="7592EC28" w14:textId="77777777" w:rsidR="003E5225" w:rsidRPr="003E5225" w:rsidRDefault="003E5225" w:rsidP="00301F73">
      <w:pPr>
        <w:rPr>
          <w:b/>
          <w:u w:val="single"/>
        </w:rPr>
      </w:pPr>
      <w:r w:rsidRPr="003E5225">
        <w:rPr>
          <w:b/>
          <w:highlight w:val="yellow"/>
          <w:u w:val="single"/>
        </w:rPr>
        <w:t>OR (depending on the Award that applies to your organisation)</w:t>
      </w:r>
    </w:p>
    <w:p w14:paraId="207A9E7D" w14:textId="76671A31" w:rsidR="00751C8F" w:rsidRDefault="003E5225" w:rsidP="00301F73">
      <w:r>
        <w:t xml:space="preserve">The </w:t>
      </w:r>
      <w:r w:rsidR="00751C8F">
        <w:t xml:space="preserve">WA Industrial Relations Commission </w:t>
      </w:r>
      <w:r>
        <w:t xml:space="preserve">announcement on WA awards has resulted in </w:t>
      </w:r>
      <w:r w:rsidR="00751C8F">
        <w:t>a 4.65% increase</w:t>
      </w:r>
      <w:r>
        <w:t xml:space="preserve">. </w:t>
      </w:r>
      <w:bookmarkStart w:id="1" w:name="_Hlk109831535"/>
      <w:r>
        <w:t>This combined</w:t>
      </w:r>
      <w:r w:rsidR="001766A9">
        <w:t xml:space="preserve"> with the</w:t>
      </w:r>
      <w:r>
        <w:t xml:space="preserve"> </w:t>
      </w:r>
      <w:r w:rsidR="00751C8F">
        <w:t xml:space="preserve">Superannuation Guarantee </w:t>
      </w:r>
      <w:r w:rsidR="004D3C30">
        <w:t>increas</w:t>
      </w:r>
      <w:r>
        <w:t xml:space="preserve">e for 2022/23 of 0.5% will increase wages </w:t>
      </w:r>
      <w:r w:rsidR="001766A9">
        <w:t xml:space="preserve">by </w:t>
      </w:r>
      <w:r>
        <w:t>5.1</w:t>
      </w:r>
      <w:r w:rsidR="001766A9">
        <w:t>0</w:t>
      </w:r>
      <w:r>
        <w:t xml:space="preserve">%. </w:t>
      </w:r>
      <w:bookmarkEnd w:id="1"/>
      <w:r w:rsidRPr="00F43127">
        <w:rPr>
          <w:highlight w:val="green"/>
        </w:rPr>
        <w:t>XXX</w:t>
      </w:r>
      <w:r>
        <w:t xml:space="preserve"> fully</w:t>
      </w:r>
      <w:r w:rsidRPr="003E5225">
        <w:t xml:space="preserve"> supports this decision and we are legally obligated to pass on this increase to our employees</w:t>
      </w:r>
      <w:r w:rsidR="00A04473">
        <w:t xml:space="preserve">. </w:t>
      </w:r>
    </w:p>
    <w:p w14:paraId="1B1EE0E1" w14:textId="1B095342" w:rsidR="00751C8F" w:rsidRDefault="00751C8F" w:rsidP="00301F73">
      <w:r>
        <w:t>As a people-</w:t>
      </w:r>
      <w:proofErr w:type="spellStart"/>
      <w:r>
        <w:t>centred</w:t>
      </w:r>
      <w:proofErr w:type="spellEnd"/>
      <w:r>
        <w:t xml:space="preserve"> community service </w:t>
      </w:r>
      <w:proofErr w:type="spellStart"/>
      <w:r>
        <w:t>organisation</w:t>
      </w:r>
      <w:proofErr w:type="spellEnd"/>
      <w:r>
        <w:t xml:space="preserve">, staff costs account </w:t>
      </w:r>
      <w:r w:rsidRPr="000F10FF">
        <w:rPr>
          <w:highlight w:val="yellow"/>
        </w:rPr>
        <w:t>for around 70-80%</w:t>
      </w:r>
      <w:r>
        <w:t xml:space="preserve"> </w:t>
      </w:r>
      <w:r w:rsidR="000F10FF" w:rsidRPr="00231056">
        <w:rPr>
          <w:highlight w:val="yellow"/>
        </w:rPr>
        <w:t>(fill in the percentage)</w:t>
      </w:r>
      <w:r w:rsidR="000F10FF">
        <w:t xml:space="preserve"> </w:t>
      </w:r>
      <w:r>
        <w:t xml:space="preserve">of our total running costs. </w:t>
      </w:r>
    </w:p>
    <w:p w14:paraId="0AA5C573" w14:textId="6CAD4BA4" w:rsidR="001F3819" w:rsidRDefault="00751C8F" w:rsidP="00301F73">
      <w:r>
        <w:t>With increases in wages</w:t>
      </w:r>
      <w:r w:rsidR="001F3819">
        <w:t>, rapidly increasing CPI and operating costs, rising rents, increasing fuel costs, and increased costs from suppliers, a significant gap has developed between funding indexation</w:t>
      </w:r>
      <w:r w:rsidR="00B20155">
        <w:t xml:space="preserve"> and our costs</w:t>
      </w:r>
      <w:r w:rsidR="00A04473">
        <w:t xml:space="preserve">. </w:t>
      </w:r>
      <w:r w:rsidR="001F3819">
        <w:t xml:space="preserve"> </w:t>
      </w:r>
    </w:p>
    <w:p w14:paraId="1494789D" w14:textId="2F29915E" w:rsidR="00B06E44" w:rsidRDefault="00B06E44" w:rsidP="00301F73">
      <w:pPr>
        <w:rPr>
          <w:b/>
        </w:rPr>
      </w:pPr>
      <w:r w:rsidRPr="00B06E44">
        <w:rPr>
          <w:b/>
        </w:rPr>
        <w:t xml:space="preserve">As my Local Member, I am asking you to </w:t>
      </w:r>
      <w:r w:rsidR="00B20155">
        <w:rPr>
          <w:b/>
        </w:rPr>
        <w:t>s</w:t>
      </w:r>
      <w:r w:rsidRPr="00B06E44">
        <w:rPr>
          <w:b/>
        </w:rPr>
        <w:t xml:space="preserve">upport an immediate increase to the state indexation rate from 2.55% to 5.1%, to address the immediate shortfall, backdated to 1 July 2022. </w:t>
      </w:r>
    </w:p>
    <w:p w14:paraId="1EE3DC7B" w14:textId="215D7AA2" w:rsidR="00A83466" w:rsidRDefault="001F3819" w:rsidP="00301F73">
      <w:r>
        <w:lastRenderedPageBreak/>
        <w:t>If the indexation rate is not lifted</w:t>
      </w:r>
      <w:r w:rsidR="00A83466">
        <w:t xml:space="preserve"> i</w:t>
      </w:r>
      <w:r w:rsidR="001766A9">
        <w:t>t</w:t>
      </w:r>
      <w:r w:rsidR="00A83466">
        <w:t xml:space="preserve"> will impact our ability to maintain our current services to members of the community in your electorate</w:t>
      </w:r>
      <w:r w:rsidR="00307CE1">
        <w:t xml:space="preserve">, </w:t>
      </w:r>
      <w:r w:rsidR="00F570CD">
        <w:t>at a time when</w:t>
      </w:r>
      <w:r w:rsidR="001766A9">
        <w:t xml:space="preserve"> we are already struggling to meet increasing demand. </w:t>
      </w:r>
      <w:r w:rsidR="00A83466">
        <w:t xml:space="preserve"> </w:t>
      </w:r>
      <w:r w:rsidR="00A83466" w:rsidRPr="00A83466">
        <w:rPr>
          <w:highlight w:val="green"/>
        </w:rPr>
        <w:t>Complete a description of the services you provide and the people you support XXXXX</w:t>
      </w:r>
    </w:p>
    <w:p w14:paraId="268E0C10" w14:textId="0C36747E" w:rsidR="004D3C30" w:rsidRDefault="001766A9" w:rsidP="00301F73">
      <w:r>
        <w:t>As a consequence of</w:t>
      </w:r>
      <w:r w:rsidR="00F570CD">
        <w:t xml:space="preserve"> absorb</w:t>
      </w:r>
      <w:r w:rsidR="00B20155">
        <w:t>ing</w:t>
      </w:r>
      <w:r w:rsidR="00F570CD">
        <w:t xml:space="preserve"> </w:t>
      </w:r>
      <w:r w:rsidR="004D3C30">
        <w:t>the deficit</w:t>
      </w:r>
      <w:r w:rsidR="00F570CD">
        <w:t xml:space="preserve"> in </w:t>
      </w:r>
      <w:r w:rsidR="00B20155">
        <w:t xml:space="preserve">our </w:t>
      </w:r>
      <w:r w:rsidR="00F570CD">
        <w:t>state government contract</w:t>
      </w:r>
      <w:r w:rsidR="00B20155">
        <w:t>s</w:t>
      </w:r>
      <w:r w:rsidR="004D3C30">
        <w:t xml:space="preserve">, </w:t>
      </w:r>
      <w:r w:rsidR="00D32D57">
        <w:t xml:space="preserve">we will be </w:t>
      </w:r>
      <w:r w:rsidR="004D3C30">
        <w:t xml:space="preserve">forced </w:t>
      </w:r>
      <w:r w:rsidR="00F570CD">
        <w:t xml:space="preserve">to reduce staffing hours. </w:t>
      </w:r>
      <w:r w:rsidR="00B20155">
        <w:t>This will</w:t>
      </w:r>
      <w:r w:rsidR="00F570CD">
        <w:t xml:space="preserve"> </w:t>
      </w:r>
      <w:r w:rsidR="004D3C30">
        <w:t xml:space="preserve">further entrench the gender pay gap, </w:t>
      </w:r>
      <w:r w:rsidR="00B20155">
        <w:t>in our</w:t>
      </w:r>
      <w:r w:rsidR="004D3C30">
        <w:t xml:space="preserve"> </w:t>
      </w:r>
      <w:r w:rsidR="00E94609">
        <w:t>industry that is predominantly staffed by women</w:t>
      </w:r>
      <w:r w:rsidR="004D3C30">
        <w:t xml:space="preserve">. </w:t>
      </w:r>
    </w:p>
    <w:p w14:paraId="32719030" w14:textId="39445E9A" w:rsidR="00B06E44" w:rsidRDefault="004D3C30" w:rsidP="00301F73">
      <w:r>
        <w:t xml:space="preserve">Failure to increase indexation may </w:t>
      </w:r>
      <w:r w:rsidR="00B06E44">
        <w:t xml:space="preserve">very well drive people out of </w:t>
      </w:r>
      <w:r w:rsidR="00B20155">
        <w:t>our sector</w:t>
      </w:r>
      <w:r>
        <w:t xml:space="preserve">, </w:t>
      </w:r>
      <w:r w:rsidR="00B20155">
        <w:t xml:space="preserve">at a time </w:t>
      </w:r>
      <w:r>
        <w:t xml:space="preserve">when </w:t>
      </w:r>
      <w:r w:rsidR="00B06E44">
        <w:t xml:space="preserve">there is already a real shortage in skilled care staff in social services in WA, and many have already left to take up better paying work in other sectors. </w:t>
      </w:r>
      <w:r w:rsidR="00B20155">
        <w:t>Ultimately this is likely to further impact the public health and other services.</w:t>
      </w:r>
    </w:p>
    <w:p w14:paraId="49B55B20" w14:textId="201FCDC8" w:rsidR="00301F73" w:rsidRDefault="006F12B4" w:rsidP="00DC5833">
      <w:r>
        <w:t>We strongly urge you to support an immediate increase</w:t>
      </w:r>
      <w:r w:rsidR="001766A9">
        <w:t xml:space="preserve"> to indexation</w:t>
      </w:r>
      <w:r>
        <w:t xml:space="preserve">, so that community services can afford to continue </w:t>
      </w:r>
      <w:r w:rsidR="004D3C30">
        <w:t xml:space="preserve">to provide the essential services to people in our community who are most vulnerable and disadvantaged. </w:t>
      </w:r>
    </w:p>
    <w:p w14:paraId="7F263A7C" w14:textId="33D6CCEF" w:rsidR="000F10FF" w:rsidRPr="00DD17C9" w:rsidRDefault="000F10FF" w:rsidP="00DC5833">
      <w:pPr>
        <w:rPr>
          <w:lang w:val="en-AU"/>
        </w:rPr>
      </w:pPr>
      <w:r>
        <w:rPr>
          <w:lang w:val="en-AU"/>
        </w:rPr>
        <w:t xml:space="preserve">We would also like to invite you to visit </w:t>
      </w:r>
      <w:proofErr w:type="spellStart"/>
      <w:r w:rsidRPr="000F10FF">
        <w:rPr>
          <w:highlight w:val="green"/>
          <w:lang w:val="en-AU"/>
        </w:rPr>
        <w:t>xxxxx</w:t>
      </w:r>
      <w:proofErr w:type="spellEnd"/>
      <w:r>
        <w:rPr>
          <w:lang w:val="en-AU"/>
        </w:rPr>
        <w:t xml:space="preserve"> to learn more about what we do and meet the staff that service your community. </w:t>
      </w:r>
      <w:r w:rsidRPr="000F10FF">
        <w:rPr>
          <w:highlight w:val="green"/>
          <w:lang w:val="en-AU"/>
        </w:rPr>
        <w:t>Insert contact details</w:t>
      </w:r>
      <w:r>
        <w:rPr>
          <w:lang w:val="en-AU"/>
        </w:rPr>
        <w:t xml:space="preserve"> </w:t>
      </w:r>
    </w:p>
    <w:p w14:paraId="4D75C4B9" w14:textId="77777777" w:rsidR="00301F73" w:rsidRDefault="00301F73" w:rsidP="00301F73"/>
    <w:p w14:paraId="3A08CED7" w14:textId="77777777" w:rsidR="00301F73" w:rsidRPr="00301F73" w:rsidRDefault="00301F73" w:rsidP="00301F73">
      <w:r>
        <w:t xml:space="preserve">Yours Sincerely, </w:t>
      </w:r>
    </w:p>
    <w:p w14:paraId="7EF3DB94" w14:textId="77777777" w:rsidR="00301F73" w:rsidRPr="00301F73" w:rsidRDefault="00301F73" w:rsidP="00301F73">
      <w:r>
        <w:t xml:space="preserve">Insert your electronic signature </w:t>
      </w:r>
    </w:p>
    <w:p w14:paraId="6C3BB5EC" w14:textId="77777777" w:rsidR="00301F73" w:rsidRPr="00301F73" w:rsidRDefault="00301F73" w:rsidP="00301F73">
      <w:r>
        <w:t xml:space="preserve">Sender’s Name </w:t>
      </w:r>
      <w:r>
        <w:br/>
        <w:t xml:space="preserve">Title </w:t>
      </w:r>
    </w:p>
    <w:p w14:paraId="49BF13FF" w14:textId="77777777" w:rsidR="00751C8F" w:rsidRDefault="00751C8F" w:rsidP="00301F73">
      <w:bookmarkStart w:id="2" w:name="_GoBack"/>
      <w:bookmarkEnd w:id="2"/>
    </w:p>
    <w:sectPr w:rsidR="00751C8F" w:rsidSect="00B06E44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A6D61"/>
    <w:multiLevelType w:val="hybridMultilevel"/>
    <w:tmpl w:val="C464D2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33FD9"/>
    <w:multiLevelType w:val="hybridMultilevel"/>
    <w:tmpl w:val="54AA93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73"/>
    <w:rsid w:val="000F10FF"/>
    <w:rsid w:val="001010FC"/>
    <w:rsid w:val="001766A9"/>
    <w:rsid w:val="001F3819"/>
    <w:rsid w:val="00231056"/>
    <w:rsid w:val="00301F73"/>
    <w:rsid w:val="00307CE1"/>
    <w:rsid w:val="003E5225"/>
    <w:rsid w:val="004C6BC7"/>
    <w:rsid w:val="004D3C30"/>
    <w:rsid w:val="006F12B4"/>
    <w:rsid w:val="007437D9"/>
    <w:rsid w:val="00751C8F"/>
    <w:rsid w:val="007D7430"/>
    <w:rsid w:val="00885255"/>
    <w:rsid w:val="00A04473"/>
    <w:rsid w:val="00A42A99"/>
    <w:rsid w:val="00A8203D"/>
    <w:rsid w:val="00A83466"/>
    <w:rsid w:val="00B06E44"/>
    <w:rsid w:val="00B20155"/>
    <w:rsid w:val="00D32D57"/>
    <w:rsid w:val="00DC5833"/>
    <w:rsid w:val="00DD17C9"/>
    <w:rsid w:val="00E94609"/>
    <w:rsid w:val="00F43127"/>
    <w:rsid w:val="00F55794"/>
    <w:rsid w:val="00F5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58325"/>
  <w15:chartTrackingRefBased/>
  <w15:docId w15:val="{B50166DF-81F3-4CE4-B043-71B258F3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1F73"/>
    <w:pPr>
      <w:spacing w:after="300" w:line="240" w:lineRule="auto"/>
    </w:pPr>
    <w:rPr>
      <w:rFonts w:eastAsiaTheme="minorEastAsia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01F73"/>
    <w:pPr>
      <w:spacing w:before="480" w:after="720"/>
    </w:pPr>
    <w:rPr>
      <w:rFonts w:eastAsiaTheme="minorHAnsi"/>
      <w:kern w:val="20"/>
      <w:szCs w:val="20"/>
    </w:rPr>
  </w:style>
  <w:style w:type="character" w:customStyle="1" w:styleId="ClosingChar">
    <w:name w:val="Closing Char"/>
    <w:basedOn w:val="DefaultParagraphFont"/>
    <w:link w:val="Closing"/>
    <w:uiPriority w:val="6"/>
    <w:rsid w:val="00301F73"/>
    <w:rPr>
      <w:kern w:val="20"/>
      <w:sz w:val="24"/>
      <w:szCs w:val="20"/>
      <w:lang w:val="en-US" w:eastAsia="ja-JP"/>
    </w:rPr>
  </w:style>
  <w:style w:type="paragraph" w:styleId="Signature">
    <w:name w:val="Signature"/>
    <w:basedOn w:val="Normal"/>
    <w:link w:val="SignatureChar"/>
    <w:uiPriority w:val="7"/>
    <w:unhideWhenUsed/>
    <w:qFormat/>
    <w:rsid w:val="00301F73"/>
    <w:pPr>
      <w:spacing w:before="40" w:after="0" w:line="288" w:lineRule="auto"/>
    </w:pPr>
    <w:rPr>
      <w:rFonts w:eastAsiaTheme="minorHAnsi"/>
      <w:b/>
      <w:bCs/>
      <w:kern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7"/>
    <w:rsid w:val="00301F73"/>
    <w:rPr>
      <w:b/>
      <w:bCs/>
      <w:kern w:val="20"/>
      <w:sz w:val="24"/>
      <w:szCs w:val="20"/>
      <w:lang w:val="en-US" w:eastAsia="ja-JP"/>
    </w:rPr>
  </w:style>
  <w:style w:type="paragraph" w:customStyle="1" w:styleId="RecipientName">
    <w:name w:val="Recipient Name"/>
    <w:basedOn w:val="Normal"/>
    <w:next w:val="Normal"/>
    <w:uiPriority w:val="1"/>
    <w:qFormat/>
    <w:rsid w:val="00301F73"/>
    <w:pPr>
      <w:spacing w:after="0"/>
    </w:pPr>
    <w:rPr>
      <w:b/>
    </w:rPr>
  </w:style>
  <w:style w:type="paragraph" w:customStyle="1" w:styleId="Address">
    <w:name w:val="Address"/>
    <w:basedOn w:val="Normal"/>
    <w:next w:val="Normal"/>
    <w:uiPriority w:val="2"/>
    <w:qFormat/>
    <w:rsid w:val="00301F73"/>
    <w:pPr>
      <w:spacing w:after="480"/>
    </w:pPr>
  </w:style>
  <w:style w:type="paragraph" w:styleId="Date">
    <w:name w:val="Date"/>
    <w:basedOn w:val="Normal"/>
    <w:next w:val="Normal"/>
    <w:link w:val="DateChar"/>
    <w:uiPriority w:val="1"/>
    <w:qFormat/>
    <w:rsid w:val="00301F73"/>
    <w:pPr>
      <w:spacing w:after="600"/>
    </w:pPr>
  </w:style>
  <w:style w:type="character" w:customStyle="1" w:styleId="DateChar">
    <w:name w:val="Date Char"/>
    <w:basedOn w:val="DefaultParagraphFont"/>
    <w:link w:val="Date"/>
    <w:uiPriority w:val="1"/>
    <w:rsid w:val="00301F73"/>
    <w:rPr>
      <w:rFonts w:eastAsiaTheme="minorEastAsia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B06E44"/>
    <w:pPr>
      <w:ind w:left="720"/>
      <w:contextualSpacing/>
    </w:pPr>
  </w:style>
  <w:style w:type="paragraph" w:styleId="Revision">
    <w:name w:val="Revision"/>
    <w:hidden/>
    <w:uiPriority w:val="99"/>
    <w:semiHidden/>
    <w:rsid w:val="00B20155"/>
    <w:pPr>
      <w:spacing w:after="0" w:line="240" w:lineRule="auto"/>
    </w:pPr>
    <w:rPr>
      <w:rFonts w:eastAsiaTheme="minorEastAsia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CE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CE1"/>
    <w:rPr>
      <w:rFonts w:ascii="Segoe UI" w:eastAsiaTheme="minorEastAsia" w:hAnsi="Segoe UI" w:cs="Segoe UI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7B7EDD8DC44CC4A5F216C9C4785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B636F-0A69-4F0E-8A38-F1081ADA8F17}"/>
      </w:docPartPr>
      <w:docPartBody>
        <w:p w:rsidR="00B434CF" w:rsidRDefault="00BA68F0" w:rsidP="00BA68F0">
          <w:pPr>
            <w:pStyle w:val="217B7EDD8DC44CC4A5F216C9C4785E80"/>
          </w:pPr>
          <w:r w:rsidRPr="0061457D">
            <w:t>[Website][Email]</w:t>
          </w:r>
          <w:r w:rsidRPr="00327ABF"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F0"/>
    <w:rsid w:val="00B434CF"/>
    <w:rsid w:val="00BA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7B7EDD8DC44CC4A5F216C9C4785E80">
    <w:name w:val="217B7EDD8DC44CC4A5F216C9C4785E80"/>
    <w:rsid w:val="00BA6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Council of Social Service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Laurene Coller</dc:creator>
  <cp:keywords/>
  <dc:description/>
  <cp:lastModifiedBy>Laurene Coller</cp:lastModifiedBy>
  <cp:revision>2</cp:revision>
  <dcterms:created xsi:type="dcterms:W3CDTF">2022-08-01T03:06:00Z</dcterms:created>
  <dcterms:modified xsi:type="dcterms:W3CDTF">2022-08-01T03:06:00Z</dcterms:modified>
</cp:coreProperties>
</file>