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02F0" w14:textId="5C1D2702" w:rsidR="003204DF" w:rsidRPr="0090780D" w:rsidRDefault="00365550" w:rsidP="005D07C3">
      <w:pPr>
        <w:ind w:left="-709" w:right="-613"/>
        <w:jc w:val="center"/>
        <w:rPr>
          <w:rFonts w:ascii="Arial" w:hAnsi="Arial" w:cs="Arial"/>
        </w:rPr>
      </w:pPr>
      <w:r w:rsidRPr="0090780D">
        <w:rPr>
          <w:rFonts w:ascii="Arial" w:hAnsi="Arial" w:cs="Arial"/>
          <w:noProof/>
        </w:rPr>
        <w:drawing>
          <wp:inline distT="0" distB="0" distL="0" distR="0" wp14:anchorId="656E5EE7" wp14:editId="563BA254">
            <wp:extent cx="5654040" cy="1450782"/>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268" cy="1480092"/>
                    </a:xfrm>
                    <a:prstGeom prst="rect">
                      <a:avLst/>
                    </a:prstGeom>
                  </pic:spPr>
                </pic:pic>
              </a:graphicData>
            </a:graphic>
          </wp:inline>
        </w:drawing>
      </w:r>
    </w:p>
    <w:p w14:paraId="0FDDA9C5" w14:textId="1509183E" w:rsidR="003204DF" w:rsidRPr="0090780D" w:rsidRDefault="003204DF" w:rsidP="003204DF">
      <w:pPr>
        <w:ind w:left="-709" w:right="-613"/>
        <w:jc w:val="center"/>
        <w:rPr>
          <w:rFonts w:ascii="Arial" w:hAnsi="Arial" w:cs="Arial"/>
          <w:b/>
          <w:bCs/>
          <w:sz w:val="32"/>
          <w:szCs w:val="32"/>
        </w:rPr>
      </w:pPr>
      <w:bookmarkStart w:id="0" w:name="_Hlk118910293"/>
      <w:r w:rsidRPr="0090780D">
        <w:rPr>
          <w:rFonts w:ascii="Arial" w:hAnsi="Arial" w:cs="Arial"/>
          <w:b/>
          <w:bCs/>
          <w:sz w:val="32"/>
          <w:szCs w:val="32"/>
        </w:rPr>
        <w:t>Volunteer Management Activity</w:t>
      </w:r>
      <w:r w:rsidR="00B62EC8">
        <w:rPr>
          <w:rFonts w:ascii="Arial" w:hAnsi="Arial" w:cs="Arial"/>
          <w:b/>
          <w:bCs/>
          <w:sz w:val="32"/>
          <w:szCs w:val="32"/>
        </w:rPr>
        <w:t xml:space="preserve"> </w:t>
      </w:r>
      <w:r w:rsidRPr="0090780D">
        <w:rPr>
          <w:rFonts w:ascii="Arial" w:hAnsi="Arial" w:cs="Arial"/>
          <w:b/>
          <w:bCs/>
          <w:sz w:val="32"/>
          <w:szCs w:val="32"/>
        </w:rPr>
        <w:t xml:space="preserve">– </w:t>
      </w:r>
      <w:r w:rsidR="005D07C3" w:rsidRPr="0090780D">
        <w:rPr>
          <w:rFonts w:ascii="Arial" w:hAnsi="Arial" w:cs="Arial"/>
          <w:b/>
          <w:bCs/>
          <w:sz w:val="32"/>
          <w:szCs w:val="32"/>
        </w:rPr>
        <w:t>Project</w:t>
      </w:r>
      <w:r w:rsidRPr="0090780D">
        <w:rPr>
          <w:rFonts w:ascii="Arial" w:hAnsi="Arial" w:cs="Arial"/>
          <w:b/>
          <w:bCs/>
          <w:sz w:val="32"/>
          <w:szCs w:val="32"/>
        </w:rPr>
        <w:t xml:space="preserve"> </w:t>
      </w:r>
      <w:r w:rsidR="00D71D45">
        <w:rPr>
          <w:rFonts w:ascii="Arial" w:hAnsi="Arial" w:cs="Arial"/>
          <w:b/>
          <w:bCs/>
          <w:sz w:val="32"/>
          <w:szCs w:val="32"/>
        </w:rPr>
        <w:t xml:space="preserve">Proposal Application </w:t>
      </w:r>
    </w:p>
    <w:tbl>
      <w:tblPr>
        <w:tblStyle w:val="TableGrid"/>
        <w:tblW w:w="10206" w:type="dxa"/>
        <w:tblInd w:w="-572" w:type="dxa"/>
        <w:tblLayout w:type="fixed"/>
        <w:tblLook w:val="04A0" w:firstRow="1" w:lastRow="0" w:firstColumn="1" w:lastColumn="0" w:noHBand="0" w:noVBand="1"/>
      </w:tblPr>
      <w:tblGrid>
        <w:gridCol w:w="2511"/>
        <w:gridCol w:w="1084"/>
        <w:gridCol w:w="2359"/>
        <w:gridCol w:w="992"/>
        <w:gridCol w:w="3260"/>
      </w:tblGrid>
      <w:tr w:rsidR="00A9645E" w:rsidRPr="0090780D" w14:paraId="715C330C" w14:textId="296F7B78" w:rsidTr="00101B5E">
        <w:trPr>
          <w:trHeight w:val="376"/>
        </w:trPr>
        <w:tc>
          <w:tcPr>
            <w:tcW w:w="2511" w:type="dxa"/>
            <w:shd w:val="clear" w:color="auto" w:fill="D9D9D9" w:themeFill="background1" w:themeFillShade="D9"/>
          </w:tcPr>
          <w:bookmarkEnd w:id="0"/>
          <w:p w14:paraId="13C7C1A2" w14:textId="1580D49D" w:rsidR="009863C5" w:rsidRPr="0090780D" w:rsidRDefault="009863C5" w:rsidP="003204DF">
            <w:pPr>
              <w:ind w:right="-613"/>
              <w:rPr>
                <w:rFonts w:ascii="Arial" w:hAnsi="Arial" w:cs="Arial"/>
                <w:b/>
                <w:bCs/>
              </w:rPr>
            </w:pPr>
            <w:r w:rsidRPr="0090780D">
              <w:rPr>
                <w:rFonts w:ascii="Arial" w:hAnsi="Arial" w:cs="Arial"/>
                <w:b/>
                <w:bCs/>
              </w:rPr>
              <w:t>Project Title</w:t>
            </w:r>
          </w:p>
        </w:tc>
        <w:tc>
          <w:tcPr>
            <w:tcW w:w="7695" w:type="dxa"/>
            <w:gridSpan w:val="4"/>
          </w:tcPr>
          <w:p w14:paraId="34E0615E" w14:textId="77777777" w:rsidR="009863C5" w:rsidRPr="0090780D" w:rsidRDefault="009863C5" w:rsidP="00EA1E1E">
            <w:pPr>
              <w:ind w:right="120"/>
              <w:rPr>
                <w:rFonts w:ascii="Arial" w:hAnsi="Arial" w:cs="Arial"/>
              </w:rPr>
            </w:pPr>
          </w:p>
        </w:tc>
      </w:tr>
      <w:tr w:rsidR="005349E3" w:rsidRPr="0090780D" w14:paraId="41CCED5F" w14:textId="1F042486" w:rsidTr="00101B5E">
        <w:trPr>
          <w:trHeight w:val="424"/>
        </w:trPr>
        <w:tc>
          <w:tcPr>
            <w:tcW w:w="2511" w:type="dxa"/>
            <w:shd w:val="clear" w:color="auto" w:fill="D9D9D9" w:themeFill="background1" w:themeFillShade="D9"/>
          </w:tcPr>
          <w:p w14:paraId="791F5355" w14:textId="599D169A" w:rsidR="009863C5" w:rsidRPr="0090780D" w:rsidRDefault="009863C5" w:rsidP="003204DF">
            <w:pPr>
              <w:ind w:right="-613"/>
              <w:rPr>
                <w:rFonts w:ascii="Arial" w:hAnsi="Arial" w:cs="Arial"/>
                <w:b/>
                <w:bCs/>
              </w:rPr>
            </w:pPr>
            <w:r w:rsidRPr="0090780D">
              <w:rPr>
                <w:rFonts w:ascii="Arial" w:hAnsi="Arial" w:cs="Arial"/>
                <w:b/>
                <w:bCs/>
              </w:rPr>
              <w:t>Submitted by</w:t>
            </w:r>
          </w:p>
        </w:tc>
        <w:tc>
          <w:tcPr>
            <w:tcW w:w="3443" w:type="dxa"/>
            <w:gridSpan w:val="2"/>
          </w:tcPr>
          <w:p w14:paraId="33072B83" w14:textId="77777777" w:rsidR="009863C5" w:rsidRPr="0090780D" w:rsidRDefault="009863C5" w:rsidP="00EA1E1E">
            <w:pPr>
              <w:ind w:right="27"/>
              <w:rPr>
                <w:rFonts w:ascii="Arial" w:hAnsi="Arial" w:cs="Arial"/>
              </w:rPr>
            </w:pPr>
          </w:p>
        </w:tc>
        <w:tc>
          <w:tcPr>
            <w:tcW w:w="992" w:type="dxa"/>
            <w:shd w:val="clear" w:color="auto" w:fill="D9D9D9" w:themeFill="background1" w:themeFillShade="D9"/>
          </w:tcPr>
          <w:p w14:paraId="287D7EC3" w14:textId="329AE7BE" w:rsidR="009863C5" w:rsidRPr="0090780D" w:rsidRDefault="009863C5" w:rsidP="0068307F">
            <w:pPr>
              <w:ind w:left="-77" w:right="-613"/>
              <w:rPr>
                <w:rFonts w:ascii="Arial" w:hAnsi="Arial" w:cs="Arial"/>
                <w:b/>
                <w:bCs/>
              </w:rPr>
            </w:pPr>
            <w:r w:rsidRPr="0090780D">
              <w:rPr>
                <w:rFonts w:ascii="Arial" w:hAnsi="Arial" w:cs="Arial"/>
                <w:b/>
                <w:bCs/>
              </w:rPr>
              <w:t>Title</w:t>
            </w:r>
          </w:p>
        </w:tc>
        <w:tc>
          <w:tcPr>
            <w:tcW w:w="3260" w:type="dxa"/>
          </w:tcPr>
          <w:p w14:paraId="7CF9E631" w14:textId="5A8E847C" w:rsidR="009863C5" w:rsidRPr="0090780D" w:rsidRDefault="009863C5" w:rsidP="00EA1E1E">
            <w:pPr>
              <w:ind w:right="120"/>
              <w:rPr>
                <w:rFonts w:ascii="Arial" w:hAnsi="Arial" w:cs="Arial"/>
              </w:rPr>
            </w:pPr>
          </w:p>
        </w:tc>
      </w:tr>
      <w:tr w:rsidR="005349E3" w:rsidRPr="0090780D" w14:paraId="3570BD62" w14:textId="77777777" w:rsidTr="00101B5E">
        <w:trPr>
          <w:trHeight w:val="424"/>
        </w:trPr>
        <w:tc>
          <w:tcPr>
            <w:tcW w:w="2511" w:type="dxa"/>
            <w:shd w:val="clear" w:color="auto" w:fill="D9D9D9" w:themeFill="background1" w:themeFillShade="D9"/>
          </w:tcPr>
          <w:p w14:paraId="159B29BA" w14:textId="6EE3F877" w:rsidR="00E35F0B" w:rsidRPr="0090780D" w:rsidRDefault="00E35F0B" w:rsidP="003204DF">
            <w:pPr>
              <w:ind w:right="-613"/>
              <w:rPr>
                <w:rFonts w:ascii="Arial" w:hAnsi="Arial" w:cs="Arial"/>
                <w:b/>
                <w:bCs/>
              </w:rPr>
            </w:pPr>
            <w:r>
              <w:rPr>
                <w:rFonts w:ascii="Arial" w:hAnsi="Arial" w:cs="Arial"/>
                <w:b/>
                <w:bCs/>
              </w:rPr>
              <w:t>Organisation</w:t>
            </w:r>
          </w:p>
        </w:tc>
        <w:tc>
          <w:tcPr>
            <w:tcW w:w="3443" w:type="dxa"/>
            <w:gridSpan w:val="2"/>
          </w:tcPr>
          <w:p w14:paraId="7C9C9351" w14:textId="77777777" w:rsidR="00E35F0B" w:rsidRPr="0090780D" w:rsidRDefault="00E35F0B" w:rsidP="00EA1E1E">
            <w:pPr>
              <w:ind w:right="27"/>
              <w:rPr>
                <w:rFonts w:ascii="Arial" w:hAnsi="Arial" w:cs="Arial"/>
              </w:rPr>
            </w:pPr>
          </w:p>
        </w:tc>
        <w:tc>
          <w:tcPr>
            <w:tcW w:w="992" w:type="dxa"/>
            <w:shd w:val="clear" w:color="auto" w:fill="D9D9D9" w:themeFill="background1" w:themeFillShade="D9"/>
          </w:tcPr>
          <w:p w14:paraId="1DCC86F6" w14:textId="61FB2F40" w:rsidR="00E35F0B" w:rsidRPr="0090780D" w:rsidRDefault="00E35F0B" w:rsidP="0068307F">
            <w:pPr>
              <w:ind w:left="-77" w:right="-613"/>
              <w:rPr>
                <w:rFonts w:ascii="Arial" w:hAnsi="Arial" w:cs="Arial"/>
                <w:b/>
                <w:bCs/>
              </w:rPr>
            </w:pPr>
            <w:r>
              <w:rPr>
                <w:rFonts w:ascii="Arial" w:hAnsi="Arial" w:cs="Arial"/>
                <w:b/>
                <w:bCs/>
              </w:rPr>
              <w:t>ABN</w:t>
            </w:r>
          </w:p>
        </w:tc>
        <w:tc>
          <w:tcPr>
            <w:tcW w:w="3260" w:type="dxa"/>
          </w:tcPr>
          <w:p w14:paraId="4A623AA6" w14:textId="77777777" w:rsidR="00E35F0B" w:rsidRPr="0090780D" w:rsidRDefault="00E35F0B" w:rsidP="00EA1E1E">
            <w:pPr>
              <w:ind w:right="120"/>
              <w:rPr>
                <w:rFonts w:ascii="Arial" w:hAnsi="Arial" w:cs="Arial"/>
              </w:rPr>
            </w:pPr>
          </w:p>
        </w:tc>
      </w:tr>
      <w:tr w:rsidR="005349E3" w:rsidRPr="0090780D" w14:paraId="06B9588C" w14:textId="09F7C38E" w:rsidTr="00101B5E">
        <w:trPr>
          <w:trHeight w:val="407"/>
        </w:trPr>
        <w:tc>
          <w:tcPr>
            <w:tcW w:w="2511" w:type="dxa"/>
            <w:shd w:val="clear" w:color="auto" w:fill="D9D9D9" w:themeFill="background1" w:themeFillShade="D9"/>
          </w:tcPr>
          <w:p w14:paraId="31EA5B32" w14:textId="687A4398" w:rsidR="009863C5" w:rsidRPr="0090780D" w:rsidRDefault="009863C5" w:rsidP="003204DF">
            <w:pPr>
              <w:ind w:right="-613"/>
              <w:rPr>
                <w:rFonts w:ascii="Arial" w:hAnsi="Arial" w:cs="Arial"/>
                <w:b/>
                <w:bCs/>
              </w:rPr>
            </w:pPr>
            <w:r w:rsidRPr="0090780D">
              <w:rPr>
                <w:rFonts w:ascii="Arial" w:hAnsi="Arial" w:cs="Arial"/>
                <w:b/>
                <w:bCs/>
              </w:rPr>
              <w:t>Ph</w:t>
            </w:r>
            <w:r w:rsidR="00FD30F9">
              <w:rPr>
                <w:rFonts w:ascii="Arial" w:hAnsi="Arial" w:cs="Arial"/>
                <w:b/>
                <w:bCs/>
              </w:rPr>
              <w:t>one</w:t>
            </w:r>
          </w:p>
        </w:tc>
        <w:tc>
          <w:tcPr>
            <w:tcW w:w="3443" w:type="dxa"/>
            <w:gridSpan w:val="2"/>
          </w:tcPr>
          <w:p w14:paraId="052AA966" w14:textId="77777777" w:rsidR="009863C5" w:rsidRPr="0090780D" w:rsidRDefault="009863C5" w:rsidP="00EA1E1E">
            <w:pPr>
              <w:ind w:right="168"/>
              <w:rPr>
                <w:rFonts w:ascii="Arial" w:hAnsi="Arial" w:cs="Arial"/>
              </w:rPr>
            </w:pPr>
          </w:p>
        </w:tc>
        <w:tc>
          <w:tcPr>
            <w:tcW w:w="992" w:type="dxa"/>
            <w:shd w:val="clear" w:color="auto" w:fill="D9D9D9" w:themeFill="background1" w:themeFillShade="D9"/>
          </w:tcPr>
          <w:p w14:paraId="50B1523F" w14:textId="7DA7C671" w:rsidR="009863C5" w:rsidRPr="0090780D" w:rsidRDefault="00FD30F9" w:rsidP="0068307F">
            <w:pPr>
              <w:spacing w:line="360" w:lineRule="auto"/>
              <w:ind w:left="-77" w:right="-613"/>
              <w:rPr>
                <w:rFonts w:ascii="Arial" w:hAnsi="Arial" w:cs="Arial"/>
                <w:b/>
                <w:bCs/>
              </w:rPr>
            </w:pPr>
            <w:r w:rsidRPr="48581F44">
              <w:rPr>
                <w:rFonts w:ascii="Arial" w:hAnsi="Arial" w:cs="Arial"/>
                <w:b/>
                <w:bCs/>
              </w:rPr>
              <w:t>Email</w:t>
            </w:r>
          </w:p>
        </w:tc>
        <w:tc>
          <w:tcPr>
            <w:tcW w:w="3260" w:type="dxa"/>
          </w:tcPr>
          <w:p w14:paraId="0115DECE" w14:textId="33F2D037" w:rsidR="009863C5" w:rsidRPr="0090780D" w:rsidRDefault="009863C5" w:rsidP="00EA1E1E">
            <w:pPr>
              <w:ind w:right="120"/>
              <w:rPr>
                <w:rFonts w:ascii="Arial" w:hAnsi="Arial" w:cs="Arial"/>
              </w:rPr>
            </w:pPr>
          </w:p>
        </w:tc>
      </w:tr>
      <w:tr w:rsidR="00A9645E" w:rsidRPr="0090780D" w14:paraId="3A1B54C3" w14:textId="3F112B80" w:rsidTr="00101B5E">
        <w:trPr>
          <w:trHeight w:val="414"/>
        </w:trPr>
        <w:tc>
          <w:tcPr>
            <w:tcW w:w="2511" w:type="dxa"/>
            <w:shd w:val="clear" w:color="auto" w:fill="D9D9D9" w:themeFill="background1" w:themeFillShade="D9"/>
          </w:tcPr>
          <w:p w14:paraId="0F869C00" w14:textId="0D7E4BA6" w:rsidR="009863C5" w:rsidRPr="0090780D" w:rsidRDefault="00817697" w:rsidP="003204DF">
            <w:pPr>
              <w:ind w:right="-613"/>
              <w:rPr>
                <w:rFonts w:ascii="Arial" w:hAnsi="Arial" w:cs="Arial"/>
                <w:b/>
                <w:bCs/>
              </w:rPr>
            </w:pPr>
            <w:r w:rsidRPr="0090780D">
              <w:rPr>
                <w:rFonts w:ascii="Arial" w:hAnsi="Arial" w:cs="Arial"/>
                <w:b/>
                <w:bCs/>
              </w:rPr>
              <w:t>Address</w:t>
            </w:r>
          </w:p>
        </w:tc>
        <w:tc>
          <w:tcPr>
            <w:tcW w:w="7695" w:type="dxa"/>
            <w:gridSpan w:val="4"/>
          </w:tcPr>
          <w:p w14:paraId="66E287FE" w14:textId="77777777" w:rsidR="009863C5" w:rsidRDefault="009863C5" w:rsidP="00EA1E1E">
            <w:pPr>
              <w:ind w:right="120"/>
              <w:rPr>
                <w:rFonts w:ascii="Arial" w:hAnsi="Arial" w:cs="Arial"/>
              </w:rPr>
            </w:pPr>
          </w:p>
          <w:p w14:paraId="10BE9CDA" w14:textId="76B70909" w:rsidR="000D7E7B" w:rsidRPr="0090780D" w:rsidRDefault="000D7E7B" w:rsidP="00EA1E1E">
            <w:pPr>
              <w:ind w:right="120"/>
              <w:rPr>
                <w:rFonts w:ascii="Arial" w:hAnsi="Arial" w:cs="Arial"/>
              </w:rPr>
            </w:pPr>
          </w:p>
        </w:tc>
      </w:tr>
      <w:tr w:rsidR="00F411F6" w:rsidRPr="0090780D" w14:paraId="2F806F4D" w14:textId="7B9423D8" w:rsidTr="00101B5E">
        <w:trPr>
          <w:trHeight w:val="425"/>
        </w:trPr>
        <w:tc>
          <w:tcPr>
            <w:tcW w:w="2511" w:type="dxa"/>
            <w:shd w:val="clear" w:color="auto" w:fill="D9D9D9" w:themeFill="background1" w:themeFillShade="D9"/>
          </w:tcPr>
          <w:p w14:paraId="458F8F7C" w14:textId="6C30BCF7" w:rsidR="00F411F6" w:rsidRPr="00F411F6" w:rsidRDefault="00F411F6" w:rsidP="003204DF">
            <w:pPr>
              <w:ind w:right="-613"/>
              <w:rPr>
                <w:rFonts w:ascii="Arial" w:hAnsi="Arial" w:cs="Arial"/>
                <w:b/>
                <w:bCs/>
              </w:rPr>
            </w:pPr>
            <w:r w:rsidRPr="00F411F6">
              <w:rPr>
                <w:rFonts w:ascii="Arial" w:hAnsi="Arial" w:cs="Arial"/>
                <w:b/>
                <w:bCs/>
              </w:rPr>
              <w:t>Stat</w:t>
            </w:r>
            <w:r w:rsidRPr="00F411F6">
              <w:rPr>
                <w:rFonts w:ascii="Arial" w:hAnsi="Arial" w:cs="Arial"/>
                <w:b/>
                <w:bCs/>
                <w:shd w:val="clear" w:color="auto" w:fill="D9D9D9" w:themeFill="background1" w:themeFillShade="D9"/>
              </w:rPr>
              <w:t>e</w:t>
            </w:r>
          </w:p>
        </w:tc>
        <w:tc>
          <w:tcPr>
            <w:tcW w:w="3443" w:type="dxa"/>
            <w:gridSpan w:val="2"/>
            <w:shd w:val="clear" w:color="auto" w:fill="auto"/>
          </w:tcPr>
          <w:p w14:paraId="03974EBD" w14:textId="05163174" w:rsidR="00F411F6" w:rsidRPr="0090780D" w:rsidRDefault="00F411F6" w:rsidP="00EA1E1E">
            <w:pPr>
              <w:ind w:right="323"/>
              <w:rPr>
                <w:rFonts w:ascii="Arial" w:hAnsi="Arial" w:cs="Arial"/>
              </w:rPr>
            </w:pPr>
          </w:p>
        </w:tc>
        <w:tc>
          <w:tcPr>
            <w:tcW w:w="992" w:type="dxa"/>
            <w:shd w:val="clear" w:color="auto" w:fill="D9D9D9" w:themeFill="background1" w:themeFillShade="D9"/>
          </w:tcPr>
          <w:p w14:paraId="5EB46341" w14:textId="048CB4E8" w:rsidR="00F411F6" w:rsidRPr="0090780D" w:rsidRDefault="00F411F6" w:rsidP="003204DF">
            <w:pPr>
              <w:ind w:right="-613"/>
              <w:rPr>
                <w:rFonts w:ascii="Arial" w:hAnsi="Arial" w:cs="Arial"/>
                <w:b/>
                <w:bCs/>
              </w:rPr>
            </w:pPr>
            <w:proofErr w:type="spellStart"/>
            <w:r w:rsidRPr="0090780D">
              <w:rPr>
                <w:rFonts w:ascii="Arial" w:hAnsi="Arial" w:cs="Arial"/>
                <w:b/>
                <w:bCs/>
              </w:rPr>
              <w:t>P</w:t>
            </w:r>
            <w:r w:rsidR="00933330">
              <w:rPr>
                <w:rFonts w:ascii="Arial" w:hAnsi="Arial" w:cs="Arial"/>
                <w:b/>
                <w:bCs/>
              </w:rPr>
              <w:t>’</w:t>
            </w:r>
            <w:r w:rsidRPr="0090780D">
              <w:rPr>
                <w:rFonts w:ascii="Arial" w:hAnsi="Arial" w:cs="Arial"/>
                <w:b/>
                <w:bCs/>
              </w:rPr>
              <w:t>code</w:t>
            </w:r>
            <w:proofErr w:type="spellEnd"/>
          </w:p>
        </w:tc>
        <w:tc>
          <w:tcPr>
            <w:tcW w:w="3260" w:type="dxa"/>
          </w:tcPr>
          <w:p w14:paraId="7D300EB3" w14:textId="6B00B494" w:rsidR="00F411F6" w:rsidRPr="0090780D" w:rsidRDefault="00F411F6" w:rsidP="00EA1E1E">
            <w:pPr>
              <w:ind w:right="120"/>
              <w:rPr>
                <w:rFonts w:ascii="Arial" w:hAnsi="Arial" w:cs="Arial"/>
              </w:rPr>
            </w:pPr>
          </w:p>
        </w:tc>
      </w:tr>
      <w:tr w:rsidR="004D34AA" w:rsidRPr="0090780D" w14:paraId="4DE53FC4" w14:textId="77777777" w:rsidTr="00101B5E">
        <w:trPr>
          <w:trHeight w:val="425"/>
        </w:trPr>
        <w:tc>
          <w:tcPr>
            <w:tcW w:w="2511" w:type="dxa"/>
            <w:shd w:val="clear" w:color="auto" w:fill="D9D9D9" w:themeFill="background1" w:themeFillShade="D9"/>
          </w:tcPr>
          <w:p w14:paraId="7FD7E366" w14:textId="4E15C49B" w:rsidR="004D34AA" w:rsidRPr="0090780D" w:rsidRDefault="006E1CD2" w:rsidP="006E1CD2">
            <w:pPr>
              <w:rPr>
                <w:rFonts w:ascii="Arial" w:hAnsi="Arial" w:cs="Arial"/>
              </w:rPr>
            </w:pPr>
            <w:r>
              <w:rPr>
                <w:rFonts w:ascii="Arial" w:hAnsi="Arial" w:cs="Arial"/>
                <w:b/>
                <w:bCs/>
              </w:rPr>
              <w:t xml:space="preserve">Primary </w:t>
            </w:r>
            <w:r w:rsidR="004D34AA" w:rsidRPr="00122C12">
              <w:rPr>
                <w:rFonts w:ascii="Arial" w:hAnsi="Arial" w:cs="Arial"/>
                <w:b/>
                <w:bCs/>
              </w:rPr>
              <w:t xml:space="preserve">Contact </w:t>
            </w:r>
          </w:p>
        </w:tc>
        <w:tc>
          <w:tcPr>
            <w:tcW w:w="3443" w:type="dxa"/>
            <w:gridSpan w:val="2"/>
            <w:shd w:val="clear" w:color="auto" w:fill="auto"/>
          </w:tcPr>
          <w:p w14:paraId="45C7671B" w14:textId="77777777" w:rsidR="004D34AA" w:rsidRPr="0090780D" w:rsidRDefault="004D34AA" w:rsidP="00EA1E1E">
            <w:pPr>
              <w:ind w:right="323"/>
              <w:rPr>
                <w:rFonts w:ascii="Arial" w:hAnsi="Arial" w:cs="Arial"/>
              </w:rPr>
            </w:pPr>
          </w:p>
        </w:tc>
        <w:tc>
          <w:tcPr>
            <w:tcW w:w="992" w:type="dxa"/>
            <w:shd w:val="clear" w:color="auto" w:fill="D9D9D9" w:themeFill="background1" w:themeFillShade="D9"/>
          </w:tcPr>
          <w:p w14:paraId="0DCB6375" w14:textId="2B250C7F" w:rsidR="004D34AA" w:rsidRPr="0090780D" w:rsidRDefault="004D34AA" w:rsidP="003204DF">
            <w:pPr>
              <w:ind w:right="-613"/>
              <w:rPr>
                <w:rFonts w:ascii="Arial" w:hAnsi="Arial" w:cs="Arial"/>
                <w:b/>
                <w:bCs/>
              </w:rPr>
            </w:pPr>
            <w:r>
              <w:rPr>
                <w:rFonts w:ascii="Arial" w:hAnsi="Arial" w:cs="Arial"/>
                <w:b/>
                <w:bCs/>
              </w:rPr>
              <w:t>Phone</w:t>
            </w:r>
          </w:p>
        </w:tc>
        <w:tc>
          <w:tcPr>
            <w:tcW w:w="3260" w:type="dxa"/>
          </w:tcPr>
          <w:p w14:paraId="4EB34184" w14:textId="77777777" w:rsidR="004D34AA" w:rsidRPr="0090780D" w:rsidRDefault="004D34AA" w:rsidP="00EA1E1E">
            <w:pPr>
              <w:ind w:right="120"/>
              <w:rPr>
                <w:rFonts w:ascii="Arial" w:hAnsi="Arial" w:cs="Arial"/>
              </w:rPr>
            </w:pPr>
          </w:p>
        </w:tc>
      </w:tr>
      <w:tr w:rsidR="00933330" w:rsidRPr="0090780D" w14:paraId="02DCBE5D" w14:textId="77777777" w:rsidTr="00101B5E">
        <w:trPr>
          <w:trHeight w:val="425"/>
        </w:trPr>
        <w:tc>
          <w:tcPr>
            <w:tcW w:w="2511" w:type="dxa"/>
            <w:shd w:val="clear" w:color="auto" w:fill="D9D9D9" w:themeFill="background1" w:themeFillShade="D9"/>
          </w:tcPr>
          <w:p w14:paraId="760A4D5A" w14:textId="1DDF32C1" w:rsidR="00933330" w:rsidRPr="00122C12" w:rsidRDefault="00933330" w:rsidP="003204DF">
            <w:pPr>
              <w:ind w:right="-613"/>
              <w:rPr>
                <w:rFonts w:ascii="Arial" w:hAnsi="Arial" w:cs="Arial"/>
                <w:b/>
                <w:bCs/>
              </w:rPr>
            </w:pPr>
            <w:r>
              <w:rPr>
                <w:rFonts w:ascii="Arial" w:hAnsi="Arial" w:cs="Arial"/>
                <w:b/>
                <w:bCs/>
              </w:rPr>
              <w:t>Position</w:t>
            </w:r>
          </w:p>
        </w:tc>
        <w:tc>
          <w:tcPr>
            <w:tcW w:w="3443" w:type="dxa"/>
            <w:gridSpan w:val="2"/>
            <w:shd w:val="clear" w:color="auto" w:fill="auto"/>
          </w:tcPr>
          <w:p w14:paraId="1F595C8A" w14:textId="77777777" w:rsidR="00933330" w:rsidRPr="0090780D" w:rsidRDefault="00933330" w:rsidP="00EA1E1E">
            <w:pPr>
              <w:ind w:right="323"/>
              <w:rPr>
                <w:rFonts w:ascii="Arial" w:hAnsi="Arial" w:cs="Arial"/>
              </w:rPr>
            </w:pPr>
          </w:p>
        </w:tc>
        <w:tc>
          <w:tcPr>
            <w:tcW w:w="992" w:type="dxa"/>
            <w:shd w:val="clear" w:color="auto" w:fill="D9D9D9" w:themeFill="background1" w:themeFillShade="D9"/>
          </w:tcPr>
          <w:p w14:paraId="423FEE81" w14:textId="0EB82070" w:rsidR="00933330" w:rsidRDefault="00933330" w:rsidP="003204DF">
            <w:pPr>
              <w:ind w:right="-613"/>
              <w:rPr>
                <w:rFonts w:ascii="Arial" w:hAnsi="Arial" w:cs="Arial"/>
                <w:b/>
                <w:bCs/>
              </w:rPr>
            </w:pPr>
            <w:r>
              <w:rPr>
                <w:rFonts w:ascii="Arial" w:hAnsi="Arial" w:cs="Arial"/>
                <w:b/>
                <w:bCs/>
              </w:rPr>
              <w:t>Email</w:t>
            </w:r>
          </w:p>
        </w:tc>
        <w:tc>
          <w:tcPr>
            <w:tcW w:w="3260" w:type="dxa"/>
          </w:tcPr>
          <w:p w14:paraId="29AD9292" w14:textId="77777777" w:rsidR="00933330" w:rsidRPr="0090780D" w:rsidRDefault="00933330" w:rsidP="00EA1E1E">
            <w:pPr>
              <w:ind w:right="120"/>
              <w:rPr>
                <w:rFonts w:ascii="Arial" w:hAnsi="Arial" w:cs="Arial"/>
              </w:rPr>
            </w:pPr>
          </w:p>
        </w:tc>
      </w:tr>
      <w:tr w:rsidR="00CF2238" w:rsidRPr="0090780D" w14:paraId="3E5F6D96" w14:textId="77777777" w:rsidTr="00101B5E">
        <w:trPr>
          <w:trHeight w:val="425"/>
        </w:trPr>
        <w:tc>
          <w:tcPr>
            <w:tcW w:w="2511" w:type="dxa"/>
            <w:vMerge w:val="restart"/>
            <w:shd w:val="clear" w:color="auto" w:fill="D9D9D9" w:themeFill="background1" w:themeFillShade="D9"/>
          </w:tcPr>
          <w:p w14:paraId="717706BD" w14:textId="0ADCF646" w:rsidR="00CF2238" w:rsidRPr="00122C12" w:rsidRDefault="00CF2238" w:rsidP="000B5F3A">
            <w:pPr>
              <w:ind w:right="760"/>
              <w:rPr>
                <w:rFonts w:ascii="Arial" w:hAnsi="Arial" w:cs="Arial"/>
                <w:b/>
                <w:bCs/>
              </w:rPr>
            </w:pPr>
            <w:r w:rsidRPr="33EE1514">
              <w:rPr>
                <w:rFonts w:ascii="Arial" w:hAnsi="Arial" w:cs="Arial"/>
                <w:b/>
                <w:bCs/>
              </w:rPr>
              <w:t>Essential eligibility requirements</w:t>
            </w:r>
          </w:p>
        </w:tc>
        <w:tc>
          <w:tcPr>
            <w:tcW w:w="7695" w:type="dxa"/>
            <w:gridSpan w:val="4"/>
            <w:shd w:val="clear" w:color="auto" w:fill="auto"/>
          </w:tcPr>
          <w:p w14:paraId="43883E81" w14:textId="77777777" w:rsidR="00724BC1" w:rsidRDefault="00724BC1" w:rsidP="00E33500">
            <w:pPr>
              <w:spacing w:line="259" w:lineRule="auto"/>
              <w:rPr>
                <w:rFonts w:ascii="Arial" w:hAnsi="Arial" w:cs="Arial"/>
                <w:sz w:val="16"/>
                <w:szCs w:val="16"/>
              </w:rPr>
            </w:pPr>
          </w:p>
          <w:p w14:paraId="74650CA7" w14:textId="71EA45E4" w:rsidR="00CF2238" w:rsidRDefault="00CF2238" w:rsidP="00E33500">
            <w:pPr>
              <w:spacing w:line="259" w:lineRule="auto"/>
              <w:rPr>
                <w:rFonts w:ascii="Arial" w:hAnsi="Arial" w:cs="Arial"/>
                <w:sz w:val="16"/>
                <w:szCs w:val="16"/>
              </w:rPr>
            </w:pPr>
            <w:r w:rsidRPr="33EE1514">
              <w:rPr>
                <w:rFonts w:ascii="Arial" w:hAnsi="Arial" w:cs="Arial"/>
                <w:sz w:val="16"/>
                <w:szCs w:val="16"/>
              </w:rPr>
              <w:t>To be eligible to submit a proposal for this project, the following requirements must be met.</w:t>
            </w:r>
          </w:p>
          <w:p w14:paraId="49A67C40" w14:textId="77777777" w:rsidR="00C173EC" w:rsidRDefault="00C173EC" w:rsidP="00E33500">
            <w:pPr>
              <w:spacing w:line="259" w:lineRule="auto"/>
              <w:rPr>
                <w:rFonts w:ascii="Arial" w:hAnsi="Arial" w:cs="Arial"/>
                <w:sz w:val="16"/>
                <w:szCs w:val="16"/>
              </w:rPr>
            </w:pPr>
          </w:p>
          <w:p w14:paraId="1B1478BF" w14:textId="3482D0AB" w:rsidR="00CF2238" w:rsidRPr="006E1CD2" w:rsidRDefault="004D5B38" w:rsidP="00ED3BED">
            <w:pPr>
              <w:spacing w:line="259" w:lineRule="auto"/>
              <w:rPr>
                <w:rFonts w:ascii="Arial" w:hAnsi="Arial" w:cs="Arial"/>
                <w:sz w:val="16"/>
                <w:szCs w:val="16"/>
              </w:rPr>
            </w:pPr>
            <w:r>
              <w:rPr>
                <w:rFonts w:ascii="Arial" w:hAnsi="Arial" w:cs="Arial"/>
                <w:sz w:val="16"/>
                <w:szCs w:val="16"/>
              </w:rPr>
              <w:t>The applicant</w:t>
            </w:r>
            <w:r w:rsidR="00ED3BED">
              <w:rPr>
                <w:rFonts w:ascii="Arial" w:hAnsi="Arial" w:cs="Arial"/>
                <w:sz w:val="16"/>
                <w:szCs w:val="16"/>
              </w:rPr>
              <w:t>:</w:t>
            </w:r>
          </w:p>
          <w:p w14:paraId="66CFAD21" w14:textId="2A02AF96" w:rsidR="00CF2238" w:rsidRPr="00287104" w:rsidRDefault="00ED1744" w:rsidP="00287104">
            <w:pPr>
              <w:pStyle w:val="ListParagraph"/>
              <w:numPr>
                <w:ilvl w:val="0"/>
                <w:numId w:val="3"/>
              </w:numPr>
              <w:rPr>
                <w:rFonts w:ascii="Arial" w:hAnsi="Arial" w:cs="Arial"/>
                <w:sz w:val="16"/>
                <w:szCs w:val="16"/>
              </w:rPr>
            </w:pPr>
            <w:r>
              <w:rPr>
                <w:rFonts w:ascii="Arial" w:hAnsi="Arial" w:cs="Arial"/>
                <w:sz w:val="16"/>
                <w:szCs w:val="16"/>
              </w:rPr>
              <w:t>W</w:t>
            </w:r>
            <w:r w:rsidR="00CF2238" w:rsidRPr="00287104">
              <w:rPr>
                <w:rFonts w:ascii="Arial" w:hAnsi="Arial" w:cs="Arial"/>
                <w:sz w:val="16"/>
                <w:szCs w:val="16"/>
              </w:rPr>
              <w:t>ill not be in receipt of funding for the same activity from State or Local Governments</w:t>
            </w:r>
            <w:r w:rsidR="00CF2238">
              <w:rPr>
                <w:rFonts w:ascii="Arial" w:hAnsi="Arial" w:cs="Arial"/>
                <w:sz w:val="16"/>
                <w:szCs w:val="16"/>
              </w:rPr>
              <w:t xml:space="preserve"> during the funding period</w:t>
            </w:r>
          </w:p>
          <w:p w14:paraId="4831C81E" w14:textId="77777777" w:rsidR="00CF2238" w:rsidRPr="00287104" w:rsidRDefault="00CF2238" w:rsidP="00287104">
            <w:pPr>
              <w:pStyle w:val="ListParagraph"/>
              <w:numPr>
                <w:ilvl w:val="0"/>
                <w:numId w:val="3"/>
              </w:numPr>
              <w:rPr>
                <w:rFonts w:ascii="Arial" w:hAnsi="Arial" w:cs="Arial"/>
                <w:sz w:val="16"/>
                <w:szCs w:val="16"/>
              </w:rPr>
            </w:pPr>
            <w:r w:rsidRPr="00287104">
              <w:rPr>
                <w:rFonts w:ascii="Arial" w:hAnsi="Arial" w:cs="Arial"/>
                <w:sz w:val="16"/>
                <w:szCs w:val="16"/>
              </w:rPr>
              <w:t xml:space="preserve">Is financially viable </w:t>
            </w:r>
          </w:p>
          <w:p w14:paraId="38D70DC7" w14:textId="7B079F27" w:rsidR="00CF2238" w:rsidRPr="00287104" w:rsidRDefault="00CF2238" w:rsidP="00287104">
            <w:pPr>
              <w:pStyle w:val="ListParagraph"/>
              <w:numPr>
                <w:ilvl w:val="0"/>
                <w:numId w:val="3"/>
              </w:numPr>
              <w:rPr>
                <w:rFonts w:ascii="Arial" w:hAnsi="Arial" w:cs="Arial"/>
                <w:sz w:val="16"/>
                <w:szCs w:val="16"/>
              </w:rPr>
            </w:pPr>
            <w:r w:rsidRPr="00287104">
              <w:rPr>
                <w:rFonts w:ascii="Arial" w:hAnsi="Arial" w:cs="Arial"/>
                <w:sz w:val="16"/>
                <w:szCs w:val="16"/>
              </w:rPr>
              <w:t xml:space="preserve">Is not included in the list of organisations that have </w:t>
            </w:r>
            <w:r>
              <w:rPr>
                <w:rFonts w:ascii="Arial" w:hAnsi="Arial" w:cs="Arial"/>
                <w:sz w:val="16"/>
                <w:szCs w:val="16"/>
              </w:rPr>
              <w:t>failed to join</w:t>
            </w:r>
            <w:r w:rsidRPr="00287104">
              <w:rPr>
                <w:rFonts w:ascii="Arial" w:hAnsi="Arial" w:cs="Arial"/>
                <w:sz w:val="16"/>
                <w:szCs w:val="16"/>
              </w:rPr>
              <w:t xml:space="preserve"> the National Redress Scheme </w:t>
            </w:r>
          </w:p>
          <w:p w14:paraId="2D384DD5" w14:textId="77777777" w:rsidR="00CF2238" w:rsidRPr="00287104" w:rsidRDefault="00CF2238" w:rsidP="00287104">
            <w:pPr>
              <w:pStyle w:val="ListParagraph"/>
              <w:numPr>
                <w:ilvl w:val="0"/>
                <w:numId w:val="3"/>
              </w:numPr>
              <w:rPr>
                <w:rFonts w:ascii="Arial" w:hAnsi="Arial" w:cs="Arial"/>
                <w:sz w:val="16"/>
                <w:szCs w:val="16"/>
              </w:rPr>
            </w:pPr>
            <w:r w:rsidRPr="00287104">
              <w:rPr>
                <w:rFonts w:ascii="Arial" w:hAnsi="Arial" w:cs="Arial"/>
                <w:sz w:val="16"/>
                <w:szCs w:val="16"/>
              </w:rPr>
              <w:t xml:space="preserve">Adopts child safe practices </w:t>
            </w:r>
          </w:p>
          <w:p w14:paraId="640EA33E" w14:textId="77777777" w:rsidR="00CF2238" w:rsidRPr="00287104" w:rsidRDefault="00CF2238" w:rsidP="00287104">
            <w:pPr>
              <w:pStyle w:val="ListParagraph"/>
              <w:numPr>
                <w:ilvl w:val="0"/>
                <w:numId w:val="3"/>
              </w:numPr>
              <w:rPr>
                <w:rFonts w:ascii="Arial" w:hAnsi="Arial" w:cs="Arial"/>
                <w:sz w:val="16"/>
                <w:szCs w:val="16"/>
              </w:rPr>
            </w:pPr>
            <w:r w:rsidRPr="00287104">
              <w:rPr>
                <w:rFonts w:ascii="Arial" w:hAnsi="Arial" w:cs="Arial"/>
                <w:sz w:val="16"/>
                <w:szCs w:val="16"/>
              </w:rPr>
              <w:t xml:space="preserve">Has cultural competency skills </w:t>
            </w:r>
          </w:p>
          <w:p w14:paraId="20996A93" w14:textId="77777777" w:rsidR="00CF2238" w:rsidRPr="00287104" w:rsidRDefault="00CF2238" w:rsidP="00287104">
            <w:pPr>
              <w:pStyle w:val="ListParagraph"/>
              <w:numPr>
                <w:ilvl w:val="0"/>
                <w:numId w:val="3"/>
              </w:numPr>
              <w:rPr>
                <w:rFonts w:ascii="Arial" w:hAnsi="Arial" w:cs="Arial"/>
                <w:sz w:val="16"/>
                <w:szCs w:val="16"/>
              </w:rPr>
            </w:pPr>
            <w:r w:rsidRPr="00287104">
              <w:rPr>
                <w:rFonts w:ascii="Arial" w:hAnsi="Arial" w:cs="Arial"/>
                <w:sz w:val="16"/>
                <w:szCs w:val="16"/>
              </w:rPr>
              <w:t xml:space="preserve">Has no reason to believe that it is not a fit and proper entity to partner for the delivery of Australian Government funded services </w:t>
            </w:r>
          </w:p>
          <w:p w14:paraId="4B66D143" w14:textId="77777777" w:rsidR="00CF2238" w:rsidRDefault="00CF2238" w:rsidP="005056CD">
            <w:pPr>
              <w:pStyle w:val="ListParagraph"/>
              <w:numPr>
                <w:ilvl w:val="0"/>
                <w:numId w:val="3"/>
              </w:numPr>
              <w:rPr>
                <w:rFonts w:ascii="Arial" w:hAnsi="Arial" w:cs="Arial"/>
                <w:sz w:val="16"/>
                <w:szCs w:val="16"/>
              </w:rPr>
            </w:pPr>
            <w:r w:rsidRPr="33EE1514">
              <w:rPr>
                <w:rFonts w:ascii="Arial" w:hAnsi="Arial" w:cs="Arial"/>
                <w:sz w:val="16"/>
                <w:szCs w:val="16"/>
              </w:rPr>
              <w:t xml:space="preserve">Has an Australian Business Number (ABN) or is willing to provide a Statement by Supplier Form (reason for not quoting an ABN).  </w:t>
            </w:r>
          </w:p>
          <w:p w14:paraId="0425EF71" w14:textId="67D0AC17" w:rsidR="00CF2238" w:rsidRPr="005056CD" w:rsidRDefault="00CF2238" w:rsidP="005056CD">
            <w:pPr>
              <w:pStyle w:val="ListParagraph"/>
              <w:rPr>
                <w:rFonts w:ascii="Arial" w:hAnsi="Arial" w:cs="Arial"/>
                <w:sz w:val="16"/>
                <w:szCs w:val="16"/>
              </w:rPr>
            </w:pPr>
          </w:p>
        </w:tc>
      </w:tr>
      <w:tr w:rsidR="00CF2238" w:rsidRPr="0090780D" w14:paraId="1F86B983" w14:textId="77777777" w:rsidTr="00101B5E">
        <w:trPr>
          <w:trHeight w:val="425"/>
        </w:trPr>
        <w:tc>
          <w:tcPr>
            <w:tcW w:w="2511" w:type="dxa"/>
            <w:vMerge/>
            <w:shd w:val="clear" w:color="auto" w:fill="D9D9D9" w:themeFill="background1" w:themeFillShade="D9"/>
          </w:tcPr>
          <w:p w14:paraId="76C29935" w14:textId="77777777" w:rsidR="00CF2238" w:rsidRPr="33EE1514" w:rsidRDefault="00CF2238" w:rsidP="000B5F3A">
            <w:pPr>
              <w:ind w:right="760"/>
              <w:rPr>
                <w:rFonts w:ascii="Arial" w:hAnsi="Arial" w:cs="Arial"/>
                <w:b/>
                <w:bCs/>
              </w:rPr>
            </w:pPr>
          </w:p>
        </w:tc>
        <w:tc>
          <w:tcPr>
            <w:tcW w:w="7695" w:type="dxa"/>
            <w:gridSpan w:val="4"/>
            <w:shd w:val="clear" w:color="auto" w:fill="auto"/>
          </w:tcPr>
          <w:p w14:paraId="61E43269" w14:textId="77777777" w:rsidR="00CF2238" w:rsidRPr="00B705C2" w:rsidRDefault="00CF2238" w:rsidP="005056CD">
            <w:pPr>
              <w:rPr>
                <w:rFonts w:ascii="Arial" w:hAnsi="Arial" w:cs="Arial"/>
                <w:sz w:val="20"/>
                <w:szCs w:val="20"/>
              </w:rPr>
            </w:pPr>
          </w:p>
          <w:p w14:paraId="1893EDFF" w14:textId="6C2F6346" w:rsidR="00CF2238" w:rsidRPr="00B705C2" w:rsidRDefault="00CF2238" w:rsidP="006B78E2">
            <w:pPr>
              <w:rPr>
                <w:rFonts w:ascii="Arial" w:hAnsi="Arial" w:cs="Arial"/>
                <w:b/>
                <w:bCs/>
                <w:sz w:val="20"/>
                <w:szCs w:val="20"/>
              </w:rPr>
            </w:pPr>
            <w:r w:rsidRPr="00B705C2">
              <w:rPr>
                <w:rFonts w:ascii="Arial" w:hAnsi="Arial" w:cs="Arial"/>
                <w:sz w:val="20"/>
                <w:szCs w:val="20"/>
              </w:rPr>
              <w:t xml:space="preserve">I confirm that the organisation / entity </w:t>
            </w:r>
            <w:r w:rsidR="00B92FAE">
              <w:rPr>
                <w:rFonts w:ascii="Arial" w:hAnsi="Arial" w:cs="Arial"/>
                <w:sz w:val="20"/>
                <w:szCs w:val="20"/>
              </w:rPr>
              <w:t>submitting this proposal</w:t>
            </w:r>
            <w:r w:rsidRPr="00B705C2">
              <w:rPr>
                <w:rFonts w:ascii="Arial" w:hAnsi="Arial" w:cs="Arial"/>
                <w:sz w:val="20"/>
                <w:szCs w:val="20"/>
              </w:rPr>
              <w:t xml:space="preserve"> meets all the essential eligibility requirements listed above.</w:t>
            </w:r>
            <w:r w:rsidR="006B78E2" w:rsidRPr="00B705C2">
              <w:rPr>
                <w:rFonts w:ascii="Arial" w:hAnsi="Arial" w:cs="Arial"/>
                <w:sz w:val="20"/>
                <w:szCs w:val="20"/>
              </w:rPr>
              <w:t xml:space="preserve"> </w:t>
            </w:r>
            <w:sdt>
              <w:sdtPr>
                <w:rPr>
                  <w:rFonts w:ascii="Arial" w:hAnsi="Arial" w:cs="Arial"/>
                  <w:sz w:val="20"/>
                  <w:szCs w:val="20"/>
                </w:rPr>
                <w:id w:val="310682873"/>
                <w14:checkbox>
                  <w14:checked w14:val="0"/>
                  <w14:checkedState w14:val="2612" w14:font="MS Gothic"/>
                  <w14:uncheckedState w14:val="2610" w14:font="MS Gothic"/>
                </w14:checkbox>
              </w:sdtPr>
              <w:sdtEndPr/>
              <w:sdtContent>
                <w:r w:rsidR="006B78E2" w:rsidRPr="00B705C2">
                  <w:rPr>
                    <w:rFonts w:ascii="MS Gothic" w:eastAsia="MS Gothic" w:hAnsi="MS Gothic" w:cs="Arial" w:hint="eastAsia"/>
                    <w:sz w:val="20"/>
                    <w:szCs w:val="20"/>
                  </w:rPr>
                  <w:t>☐</w:t>
                </w:r>
              </w:sdtContent>
            </w:sdt>
            <w:r w:rsidR="004B79B4" w:rsidRPr="00B705C2">
              <w:rPr>
                <w:rFonts w:ascii="Arial" w:hAnsi="Arial" w:cs="Arial"/>
                <w:sz w:val="20"/>
                <w:szCs w:val="20"/>
              </w:rPr>
              <w:t xml:space="preserve"> </w:t>
            </w:r>
          </w:p>
          <w:p w14:paraId="227C8F00" w14:textId="7556A8BA" w:rsidR="006B78E2" w:rsidRPr="00B705C2" w:rsidRDefault="006B78E2" w:rsidP="006B78E2">
            <w:pPr>
              <w:rPr>
                <w:rFonts w:ascii="Arial" w:hAnsi="Arial" w:cs="Arial"/>
                <w:b/>
                <w:bCs/>
                <w:sz w:val="20"/>
                <w:szCs w:val="20"/>
              </w:rPr>
            </w:pPr>
          </w:p>
        </w:tc>
      </w:tr>
      <w:tr w:rsidR="00933330" w:rsidRPr="0090780D" w14:paraId="292689E5" w14:textId="77777777" w:rsidTr="00101B5E">
        <w:tc>
          <w:tcPr>
            <w:tcW w:w="2511" w:type="dxa"/>
            <w:shd w:val="clear" w:color="auto" w:fill="D9D9D9" w:themeFill="background1" w:themeFillShade="D9"/>
          </w:tcPr>
          <w:p w14:paraId="5F564B74" w14:textId="2B9A55A2" w:rsidR="002257E8" w:rsidRPr="0090780D" w:rsidRDefault="00A9645E" w:rsidP="002257E8">
            <w:pPr>
              <w:rPr>
                <w:rFonts w:ascii="Arial" w:hAnsi="Arial" w:cs="Arial"/>
                <w:b/>
                <w:bCs/>
              </w:rPr>
            </w:pPr>
            <w:r>
              <w:rPr>
                <w:rFonts w:ascii="Arial" w:hAnsi="Arial" w:cs="Arial"/>
                <w:b/>
                <w:bCs/>
              </w:rPr>
              <w:t>Summary</w:t>
            </w:r>
            <w:r w:rsidR="00D634DD">
              <w:rPr>
                <w:rFonts w:ascii="Arial" w:hAnsi="Arial" w:cs="Arial"/>
                <w:b/>
                <w:bCs/>
              </w:rPr>
              <w:t xml:space="preserve"> </w:t>
            </w:r>
            <w:r w:rsidR="002257E8" w:rsidRPr="0090780D">
              <w:rPr>
                <w:rFonts w:ascii="Arial" w:hAnsi="Arial" w:cs="Arial"/>
                <w:b/>
                <w:bCs/>
              </w:rPr>
              <w:t xml:space="preserve">Budget </w:t>
            </w:r>
          </w:p>
          <w:p w14:paraId="62C5BA90" w14:textId="77777777" w:rsidR="002257E8" w:rsidRDefault="002257E8" w:rsidP="00070E05">
            <w:pPr>
              <w:ind w:right="135"/>
              <w:rPr>
                <w:rFonts w:ascii="Arial" w:hAnsi="Arial" w:cs="Arial"/>
                <w:sz w:val="16"/>
                <w:szCs w:val="16"/>
              </w:rPr>
            </w:pPr>
            <w:r w:rsidRPr="0090780D">
              <w:rPr>
                <w:rFonts w:ascii="Arial" w:hAnsi="Arial" w:cs="Arial"/>
                <w:sz w:val="16"/>
                <w:szCs w:val="16"/>
              </w:rPr>
              <w:t xml:space="preserve">(Multiple project options are </w:t>
            </w:r>
            <w:r w:rsidRPr="00070E05">
              <w:rPr>
                <w:rFonts w:ascii="Arial" w:hAnsi="Arial" w:cs="Arial"/>
                <w:b/>
                <w:bCs/>
                <w:sz w:val="16"/>
                <w:szCs w:val="16"/>
              </w:rPr>
              <w:t>not</w:t>
            </w:r>
            <w:r w:rsidRPr="0090780D">
              <w:rPr>
                <w:rFonts w:ascii="Arial" w:hAnsi="Arial" w:cs="Arial"/>
                <w:sz w:val="16"/>
                <w:szCs w:val="16"/>
              </w:rPr>
              <w:t xml:space="preserve"> a requirement for this submission but will be considered.)</w:t>
            </w:r>
          </w:p>
          <w:p w14:paraId="18435061" w14:textId="37927D2B" w:rsidR="002257E8" w:rsidRPr="00A90B32" w:rsidRDefault="002257E8" w:rsidP="00A90B32">
            <w:pPr>
              <w:ind w:right="-110"/>
              <w:rPr>
                <w:rFonts w:ascii="Arial" w:hAnsi="Arial" w:cs="Arial"/>
              </w:rPr>
            </w:pPr>
          </w:p>
        </w:tc>
        <w:tc>
          <w:tcPr>
            <w:tcW w:w="1084" w:type="dxa"/>
            <w:shd w:val="clear" w:color="auto" w:fill="D9D9D9" w:themeFill="background1" w:themeFillShade="D9"/>
          </w:tcPr>
          <w:p w14:paraId="696F570D" w14:textId="4844B98F" w:rsidR="002257E8" w:rsidRPr="0090780D" w:rsidRDefault="002257E8" w:rsidP="002257E8">
            <w:pPr>
              <w:ind w:right="-40"/>
              <w:jc w:val="center"/>
              <w:rPr>
                <w:rFonts w:ascii="Arial" w:hAnsi="Arial" w:cs="Arial"/>
                <w:b/>
                <w:bCs/>
              </w:rPr>
            </w:pPr>
            <w:r w:rsidRPr="0090780D">
              <w:rPr>
                <w:rFonts w:ascii="Arial" w:hAnsi="Arial" w:cs="Arial"/>
                <w:b/>
                <w:bCs/>
              </w:rPr>
              <w:t>Option A</w:t>
            </w:r>
          </w:p>
        </w:tc>
        <w:tc>
          <w:tcPr>
            <w:tcW w:w="2359" w:type="dxa"/>
          </w:tcPr>
          <w:p w14:paraId="6F6B884E" w14:textId="05B5726F" w:rsidR="002257E8" w:rsidRPr="0090780D" w:rsidRDefault="002257E8" w:rsidP="002257E8">
            <w:pPr>
              <w:ind w:right="323"/>
              <w:rPr>
                <w:rFonts w:ascii="Arial" w:hAnsi="Arial" w:cs="Arial"/>
                <w:sz w:val="16"/>
                <w:szCs w:val="16"/>
              </w:rPr>
            </w:pPr>
          </w:p>
        </w:tc>
        <w:tc>
          <w:tcPr>
            <w:tcW w:w="992" w:type="dxa"/>
            <w:shd w:val="clear" w:color="auto" w:fill="D9D9D9" w:themeFill="background1" w:themeFillShade="D9"/>
          </w:tcPr>
          <w:p w14:paraId="0B58F879" w14:textId="5AB8482D" w:rsidR="002257E8" w:rsidRPr="0090780D" w:rsidRDefault="002257E8" w:rsidP="00BF2D0E">
            <w:pPr>
              <w:ind w:right="-40"/>
              <w:jc w:val="center"/>
              <w:rPr>
                <w:rFonts w:ascii="Arial" w:hAnsi="Arial" w:cs="Arial"/>
                <w:b/>
                <w:bCs/>
              </w:rPr>
            </w:pPr>
            <w:r w:rsidRPr="0090780D">
              <w:rPr>
                <w:rFonts w:ascii="Arial" w:hAnsi="Arial" w:cs="Arial"/>
                <w:b/>
                <w:bCs/>
              </w:rPr>
              <w:t>Option B</w:t>
            </w:r>
          </w:p>
        </w:tc>
        <w:tc>
          <w:tcPr>
            <w:tcW w:w="3260" w:type="dxa"/>
          </w:tcPr>
          <w:p w14:paraId="6F40EF3A" w14:textId="39ABA20D" w:rsidR="002257E8" w:rsidRPr="0090780D" w:rsidRDefault="002257E8" w:rsidP="002257E8">
            <w:pPr>
              <w:ind w:right="120"/>
              <w:rPr>
                <w:rFonts w:ascii="Arial" w:hAnsi="Arial" w:cs="Arial"/>
              </w:rPr>
            </w:pPr>
          </w:p>
        </w:tc>
      </w:tr>
      <w:tr w:rsidR="00E33500" w:rsidRPr="0090780D" w14:paraId="7C7F0988" w14:textId="37B0E556" w:rsidTr="00101B5E">
        <w:trPr>
          <w:trHeight w:val="492"/>
        </w:trPr>
        <w:tc>
          <w:tcPr>
            <w:tcW w:w="2511" w:type="dxa"/>
            <w:vMerge w:val="restart"/>
            <w:shd w:val="clear" w:color="auto" w:fill="D9D9D9" w:themeFill="background1" w:themeFillShade="D9"/>
          </w:tcPr>
          <w:p w14:paraId="6D3A9BFC" w14:textId="5CF95014" w:rsidR="00D42A2A" w:rsidRPr="0090780D" w:rsidRDefault="00D42A2A" w:rsidP="002257E8">
            <w:pPr>
              <w:ind w:right="-613"/>
              <w:rPr>
                <w:rFonts w:ascii="Arial" w:hAnsi="Arial" w:cs="Arial"/>
                <w:b/>
                <w:bCs/>
              </w:rPr>
            </w:pPr>
            <w:r w:rsidRPr="0090780D">
              <w:rPr>
                <w:rFonts w:ascii="Arial" w:hAnsi="Arial" w:cs="Arial"/>
                <w:b/>
                <w:bCs/>
              </w:rPr>
              <w:t>Project Team</w:t>
            </w:r>
          </w:p>
        </w:tc>
        <w:tc>
          <w:tcPr>
            <w:tcW w:w="7695" w:type="dxa"/>
            <w:gridSpan w:val="4"/>
            <w:shd w:val="clear" w:color="auto" w:fill="D9D9D9" w:themeFill="background1" w:themeFillShade="D9"/>
          </w:tcPr>
          <w:p w14:paraId="185AD4E8" w14:textId="1F036B57" w:rsidR="00D42A2A" w:rsidRPr="0090780D" w:rsidRDefault="00D42A2A" w:rsidP="002257E8">
            <w:pPr>
              <w:rPr>
                <w:rFonts w:ascii="Arial" w:hAnsi="Arial" w:cs="Arial"/>
                <w:sz w:val="16"/>
                <w:szCs w:val="16"/>
              </w:rPr>
            </w:pPr>
            <w:r w:rsidRPr="48581F44">
              <w:rPr>
                <w:rFonts w:ascii="Arial" w:hAnsi="Arial" w:cs="Arial"/>
                <w:sz w:val="16"/>
                <w:szCs w:val="16"/>
              </w:rPr>
              <w:t>Please identify team members to be associated with this project, high level experience and anticipated availability</w:t>
            </w:r>
            <w:r w:rsidR="0011360A">
              <w:rPr>
                <w:rFonts w:ascii="Arial" w:hAnsi="Arial" w:cs="Arial"/>
                <w:sz w:val="16"/>
                <w:szCs w:val="16"/>
              </w:rPr>
              <w:t xml:space="preserve">, labour hours and </w:t>
            </w:r>
            <w:r w:rsidR="006E48BB">
              <w:rPr>
                <w:rFonts w:ascii="Arial" w:hAnsi="Arial" w:cs="Arial"/>
                <w:sz w:val="16"/>
                <w:szCs w:val="16"/>
              </w:rPr>
              <w:t>responsibilities on the project</w:t>
            </w:r>
            <w:r w:rsidRPr="48581F44">
              <w:rPr>
                <w:rFonts w:ascii="Arial" w:hAnsi="Arial" w:cs="Arial"/>
                <w:sz w:val="16"/>
                <w:szCs w:val="16"/>
              </w:rPr>
              <w:t xml:space="preserve"> – e</w:t>
            </w:r>
            <w:r w:rsidR="00861E2E">
              <w:rPr>
                <w:rFonts w:ascii="Arial" w:hAnsi="Arial" w:cs="Arial"/>
                <w:sz w:val="16"/>
                <w:szCs w:val="16"/>
              </w:rPr>
              <w:t>.</w:t>
            </w:r>
            <w:r w:rsidRPr="48581F44">
              <w:rPr>
                <w:rFonts w:ascii="Arial" w:hAnsi="Arial" w:cs="Arial"/>
                <w:sz w:val="16"/>
                <w:szCs w:val="16"/>
              </w:rPr>
              <w:t>g</w:t>
            </w:r>
            <w:r w:rsidR="00861E2E">
              <w:rPr>
                <w:rFonts w:ascii="Arial" w:hAnsi="Arial" w:cs="Arial"/>
                <w:sz w:val="16"/>
                <w:szCs w:val="16"/>
              </w:rPr>
              <w:t>.</w:t>
            </w:r>
            <w:r w:rsidRPr="48581F44">
              <w:rPr>
                <w:rFonts w:ascii="Arial" w:hAnsi="Arial" w:cs="Arial"/>
                <w:sz w:val="16"/>
                <w:szCs w:val="16"/>
              </w:rPr>
              <w:t xml:space="preserve">  team leader; project manager; researcher; designer etc.  Appendix further details as necessary.</w:t>
            </w:r>
          </w:p>
        </w:tc>
      </w:tr>
      <w:tr w:rsidR="00A9645E" w:rsidRPr="0090780D" w14:paraId="5C992ADE" w14:textId="77777777" w:rsidTr="00101B5E">
        <w:trPr>
          <w:trHeight w:val="492"/>
        </w:trPr>
        <w:tc>
          <w:tcPr>
            <w:tcW w:w="2511" w:type="dxa"/>
            <w:vMerge/>
          </w:tcPr>
          <w:p w14:paraId="3FDF339E" w14:textId="77777777" w:rsidR="00D42A2A" w:rsidRPr="0090780D" w:rsidRDefault="00D42A2A" w:rsidP="002257E8">
            <w:pPr>
              <w:ind w:right="-613"/>
              <w:rPr>
                <w:rFonts w:ascii="Arial" w:hAnsi="Arial" w:cs="Arial"/>
              </w:rPr>
            </w:pPr>
          </w:p>
        </w:tc>
        <w:tc>
          <w:tcPr>
            <w:tcW w:w="7695" w:type="dxa"/>
            <w:gridSpan w:val="4"/>
          </w:tcPr>
          <w:p w14:paraId="690E3E73" w14:textId="77777777" w:rsidR="00D42A2A" w:rsidRDefault="00D42A2A" w:rsidP="002257E8">
            <w:pPr>
              <w:rPr>
                <w:rFonts w:ascii="Arial" w:hAnsi="Arial" w:cs="Arial"/>
              </w:rPr>
            </w:pPr>
          </w:p>
          <w:p w14:paraId="4CC35482" w14:textId="77777777" w:rsidR="00DD2281" w:rsidRDefault="00DD2281" w:rsidP="002257E8">
            <w:pPr>
              <w:rPr>
                <w:rFonts w:ascii="Arial" w:hAnsi="Arial" w:cs="Arial"/>
              </w:rPr>
            </w:pPr>
          </w:p>
          <w:p w14:paraId="4B88178D" w14:textId="77777777" w:rsidR="00D42A2A" w:rsidRDefault="00D42A2A" w:rsidP="002257E8">
            <w:pPr>
              <w:rPr>
                <w:rFonts w:ascii="Arial" w:hAnsi="Arial" w:cs="Arial"/>
              </w:rPr>
            </w:pPr>
          </w:p>
          <w:p w14:paraId="70CBFC41" w14:textId="1B880081" w:rsidR="000D7E7B" w:rsidRPr="0090780D" w:rsidRDefault="000D7E7B" w:rsidP="002257E8">
            <w:pPr>
              <w:rPr>
                <w:rFonts w:ascii="Arial" w:hAnsi="Arial" w:cs="Arial"/>
              </w:rPr>
            </w:pPr>
          </w:p>
        </w:tc>
      </w:tr>
      <w:tr w:rsidR="00331196" w:rsidRPr="0090780D" w14:paraId="25E63F51" w14:textId="77777777" w:rsidTr="00101B5E">
        <w:trPr>
          <w:trHeight w:val="234"/>
        </w:trPr>
        <w:tc>
          <w:tcPr>
            <w:tcW w:w="2511" w:type="dxa"/>
            <w:vMerge w:val="restart"/>
            <w:shd w:val="clear" w:color="auto" w:fill="D9D9D9" w:themeFill="background1" w:themeFillShade="D9"/>
          </w:tcPr>
          <w:p w14:paraId="1A73819D" w14:textId="77777777" w:rsidR="00331196" w:rsidRPr="0090780D" w:rsidRDefault="00331196" w:rsidP="00657916">
            <w:pPr>
              <w:ind w:right="-613"/>
              <w:rPr>
                <w:rFonts w:ascii="Arial" w:hAnsi="Arial" w:cs="Arial"/>
                <w:b/>
                <w:bCs/>
              </w:rPr>
            </w:pPr>
            <w:r w:rsidRPr="0090780D">
              <w:rPr>
                <w:rFonts w:ascii="Arial" w:hAnsi="Arial" w:cs="Arial"/>
                <w:b/>
                <w:bCs/>
              </w:rPr>
              <w:t>Culture</w:t>
            </w:r>
          </w:p>
        </w:tc>
        <w:tc>
          <w:tcPr>
            <w:tcW w:w="7695" w:type="dxa"/>
            <w:gridSpan w:val="4"/>
            <w:shd w:val="clear" w:color="auto" w:fill="D9D9D9" w:themeFill="background1" w:themeFillShade="D9"/>
          </w:tcPr>
          <w:p w14:paraId="5C4032B5" w14:textId="77777777" w:rsidR="00331196" w:rsidRPr="0090780D" w:rsidRDefault="00331196" w:rsidP="00657916">
            <w:pPr>
              <w:ind w:right="120"/>
              <w:rPr>
                <w:rFonts w:ascii="Arial" w:hAnsi="Arial" w:cs="Arial"/>
                <w:sz w:val="16"/>
                <w:szCs w:val="16"/>
              </w:rPr>
            </w:pPr>
            <w:r w:rsidRPr="0090780D">
              <w:rPr>
                <w:rFonts w:ascii="Arial" w:hAnsi="Arial" w:cs="Arial"/>
                <w:sz w:val="16"/>
                <w:szCs w:val="16"/>
              </w:rPr>
              <w:t>Please detail your understanding of, and commitment to, the values of the volunteering community.</w:t>
            </w:r>
          </w:p>
        </w:tc>
      </w:tr>
      <w:tr w:rsidR="00331196" w:rsidRPr="0090780D" w14:paraId="1A0E9898" w14:textId="77777777" w:rsidTr="00101B5E">
        <w:trPr>
          <w:trHeight w:val="498"/>
        </w:trPr>
        <w:tc>
          <w:tcPr>
            <w:tcW w:w="2511" w:type="dxa"/>
            <w:vMerge/>
            <w:shd w:val="clear" w:color="auto" w:fill="D9D9D9" w:themeFill="background1" w:themeFillShade="D9"/>
          </w:tcPr>
          <w:p w14:paraId="0D17E00B" w14:textId="77777777" w:rsidR="00331196" w:rsidRPr="0090780D" w:rsidRDefault="00331196" w:rsidP="00657916">
            <w:pPr>
              <w:ind w:right="-613"/>
              <w:rPr>
                <w:rFonts w:ascii="Arial" w:hAnsi="Arial" w:cs="Arial"/>
              </w:rPr>
            </w:pPr>
          </w:p>
        </w:tc>
        <w:tc>
          <w:tcPr>
            <w:tcW w:w="7695" w:type="dxa"/>
            <w:gridSpan w:val="4"/>
          </w:tcPr>
          <w:p w14:paraId="26DEE0D9" w14:textId="77777777" w:rsidR="00331196" w:rsidRPr="00D701D2" w:rsidRDefault="00331196" w:rsidP="00657916">
            <w:pPr>
              <w:ind w:right="120"/>
              <w:rPr>
                <w:rFonts w:ascii="Arial" w:hAnsi="Arial" w:cs="Arial"/>
              </w:rPr>
            </w:pPr>
          </w:p>
          <w:p w14:paraId="4B02A737" w14:textId="77777777" w:rsidR="00D701D2" w:rsidRDefault="00D701D2" w:rsidP="00657916">
            <w:pPr>
              <w:ind w:right="120"/>
              <w:rPr>
                <w:rFonts w:ascii="Arial" w:hAnsi="Arial" w:cs="Arial"/>
              </w:rPr>
            </w:pPr>
          </w:p>
          <w:p w14:paraId="082F51FD" w14:textId="77777777" w:rsidR="008C6CE8" w:rsidRDefault="008C6CE8" w:rsidP="00657916">
            <w:pPr>
              <w:ind w:right="120"/>
              <w:rPr>
                <w:rFonts w:ascii="Arial" w:hAnsi="Arial" w:cs="Arial"/>
              </w:rPr>
            </w:pPr>
          </w:p>
          <w:p w14:paraId="67FAC2C3" w14:textId="3FD5CD3C" w:rsidR="008C6CE8" w:rsidRPr="0090780D" w:rsidRDefault="008C6CE8" w:rsidP="00F51EDD">
            <w:pPr>
              <w:ind w:right="120"/>
              <w:jc w:val="center"/>
              <w:rPr>
                <w:rFonts w:ascii="Arial" w:hAnsi="Arial" w:cs="Arial"/>
              </w:rPr>
            </w:pPr>
          </w:p>
        </w:tc>
      </w:tr>
      <w:tr w:rsidR="00E33500" w:rsidRPr="0090780D" w14:paraId="7C94BAF5" w14:textId="77777777" w:rsidTr="00101B5E">
        <w:trPr>
          <w:trHeight w:val="443"/>
        </w:trPr>
        <w:tc>
          <w:tcPr>
            <w:tcW w:w="2511" w:type="dxa"/>
            <w:vMerge w:val="restart"/>
            <w:shd w:val="clear" w:color="auto" w:fill="D9D9D9" w:themeFill="background1" w:themeFillShade="D9"/>
          </w:tcPr>
          <w:p w14:paraId="59DFDF6C" w14:textId="09CC8A9A" w:rsidR="001B0F05" w:rsidRPr="0090780D" w:rsidRDefault="001B0F05" w:rsidP="002257E8">
            <w:pPr>
              <w:ind w:right="-613"/>
              <w:rPr>
                <w:rFonts w:ascii="Arial" w:hAnsi="Arial" w:cs="Arial"/>
                <w:b/>
                <w:bCs/>
              </w:rPr>
            </w:pPr>
            <w:r w:rsidRPr="0090780D">
              <w:rPr>
                <w:rFonts w:ascii="Arial" w:hAnsi="Arial" w:cs="Arial"/>
                <w:b/>
                <w:bCs/>
              </w:rPr>
              <w:lastRenderedPageBreak/>
              <w:t>Compliance</w:t>
            </w:r>
          </w:p>
        </w:tc>
        <w:tc>
          <w:tcPr>
            <w:tcW w:w="7695" w:type="dxa"/>
            <w:gridSpan w:val="4"/>
            <w:shd w:val="clear" w:color="auto" w:fill="D9D9D9" w:themeFill="background1" w:themeFillShade="D9"/>
          </w:tcPr>
          <w:p w14:paraId="7C8B06E7" w14:textId="40FAEF9F" w:rsidR="001B0F05" w:rsidRPr="0090780D" w:rsidRDefault="001B0F05" w:rsidP="002257E8">
            <w:pPr>
              <w:ind w:right="120"/>
              <w:rPr>
                <w:rFonts w:ascii="Arial" w:hAnsi="Arial" w:cs="Arial"/>
                <w:bCs/>
                <w:sz w:val="16"/>
                <w:szCs w:val="16"/>
              </w:rPr>
            </w:pPr>
            <w:r w:rsidRPr="0090780D">
              <w:rPr>
                <w:rFonts w:ascii="Arial" w:hAnsi="Arial" w:cs="Arial"/>
                <w:bCs/>
                <w:sz w:val="16"/>
                <w:szCs w:val="16"/>
              </w:rPr>
              <w:t>Please document evidence of compliance with relevant regulatory requirements - such as protection of vulnerable people, OH&amp;S, professional licensing etc.</w:t>
            </w:r>
          </w:p>
        </w:tc>
      </w:tr>
      <w:tr w:rsidR="00A9645E" w:rsidRPr="0090780D" w14:paraId="0D815FAA" w14:textId="77777777" w:rsidTr="00101B5E">
        <w:trPr>
          <w:trHeight w:val="330"/>
        </w:trPr>
        <w:tc>
          <w:tcPr>
            <w:tcW w:w="2511" w:type="dxa"/>
            <w:vMerge/>
          </w:tcPr>
          <w:p w14:paraId="7AA43CF0" w14:textId="77777777" w:rsidR="001B0F05" w:rsidRPr="0090780D" w:rsidRDefault="001B0F05" w:rsidP="002257E8">
            <w:pPr>
              <w:ind w:right="-613"/>
              <w:rPr>
                <w:rFonts w:ascii="Arial" w:hAnsi="Arial" w:cs="Arial"/>
              </w:rPr>
            </w:pPr>
          </w:p>
        </w:tc>
        <w:tc>
          <w:tcPr>
            <w:tcW w:w="7695" w:type="dxa"/>
            <w:gridSpan w:val="4"/>
          </w:tcPr>
          <w:p w14:paraId="7E7889D3" w14:textId="77777777" w:rsidR="001B0F05" w:rsidRPr="00D701D2" w:rsidRDefault="001B0F05" w:rsidP="002257E8">
            <w:pPr>
              <w:ind w:right="120"/>
              <w:rPr>
                <w:rFonts w:ascii="Arial" w:hAnsi="Arial" w:cs="Arial"/>
                <w:bCs/>
              </w:rPr>
            </w:pPr>
          </w:p>
          <w:p w14:paraId="4A3D5DCA" w14:textId="77777777" w:rsidR="001B0F05" w:rsidRPr="00D701D2" w:rsidRDefault="001B0F05" w:rsidP="002257E8">
            <w:pPr>
              <w:ind w:right="120"/>
              <w:rPr>
                <w:rFonts w:ascii="Arial" w:hAnsi="Arial" w:cs="Arial"/>
                <w:bCs/>
              </w:rPr>
            </w:pPr>
          </w:p>
          <w:p w14:paraId="09C2B408" w14:textId="787C0E4B" w:rsidR="00D701D2" w:rsidRPr="0090780D" w:rsidRDefault="00D701D2" w:rsidP="002257E8">
            <w:pPr>
              <w:ind w:right="120"/>
              <w:rPr>
                <w:rFonts w:ascii="Arial" w:hAnsi="Arial" w:cs="Arial"/>
                <w:bCs/>
                <w:sz w:val="16"/>
                <w:szCs w:val="16"/>
              </w:rPr>
            </w:pPr>
          </w:p>
        </w:tc>
      </w:tr>
      <w:tr w:rsidR="00E33500" w:rsidRPr="0090780D" w14:paraId="3AB5CEFB" w14:textId="77777777" w:rsidTr="00101B5E">
        <w:trPr>
          <w:trHeight w:val="426"/>
        </w:trPr>
        <w:tc>
          <w:tcPr>
            <w:tcW w:w="2511" w:type="dxa"/>
            <w:vMerge w:val="restart"/>
            <w:shd w:val="clear" w:color="auto" w:fill="D9D9D9" w:themeFill="background1" w:themeFillShade="D9"/>
          </w:tcPr>
          <w:p w14:paraId="0698565E" w14:textId="392FF083" w:rsidR="00C7016B" w:rsidRPr="0090780D" w:rsidRDefault="00C7016B" w:rsidP="002257E8">
            <w:pPr>
              <w:ind w:right="-613"/>
              <w:rPr>
                <w:rFonts w:ascii="Arial" w:hAnsi="Arial" w:cs="Arial"/>
                <w:b/>
                <w:bCs/>
              </w:rPr>
            </w:pPr>
            <w:r w:rsidRPr="0090780D">
              <w:rPr>
                <w:rFonts w:ascii="Arial" w:hAnsi="Arial" w:cs="Arial"/>
                <w:b/>
                <w:bCs/>
              </w:rPr>
              <w:t>Insurances</w:t>
            </w:r>
          </w:p>
        </w:tc>
        <w:tc>
          <w:tcPr>
            <w:tcW w:w="7695" w:type="dxa"/>
            <w:gridSpan w:val="4"/>
            <w:shd w:val="clear" w:color="auto" w:fill="D9D9D9" w:themeFill="background1" w:themeFillShade="D9"/>
          </w:tcPr>
          <w:p w14:paraId="1D35F99D" w14:textId="05AE8E0B" w:rsidR="00C7016B" w:rsidRPr="0090780D" w:rsidRDefault="00C7016B" w:rsidP="002257E8">
            <w:pPr>
              <w:ind w:right="120"/>
              <w:rPr>
                <w:rFonts w:ascii="Arial" w:hAnsi="Arial" w:cs="Arial"/>
                <w:sz w:val="16"/>
                <w:szCs w:val="16"/>
              </w:rPr>
            </w:pPr>
            <w:r w:rsidRPr="0090780D">
              <w:rPr>
                <w:rFonts w:ascii="Arial" w:hAnsi="Arial" w:cs="Arial"/>
                <w:sz w:val="16"/>
                <w:szCs w:val="16"/>
              </w:rPr>
              <w:t xml:space="preserve">Please list appropriate insurances including Professional Indemnity and Public Liability coverage.  </w:t>
            </w:r>
            <w:r w:rsidR="004C3671" w:rsidRPr="0090780D">
              <w:rPr>
                <w:rFonts w:ascii="Arial" w:hAnsi="Arial" w:cs="Arial"/>
                <w:sz w:val="16"/>
                <w:szCs w:val="16"/>
              </w:rPr>
              <w:t xml:space="preserve">Appendix </w:t>
            </w:r>
            <w:r w:rsidRPr="0090780D">
              <w:rPr>
                <w:rFonts w:ascii="Arial" w:hAnsi="Arial" w:cs="Arial"/>
                <w:sz w:val="16"/>
                <w:szCs w:val="16"/>
              </w:rPr>
              <w:t xml:space="preserve">Insurance </w:t>
            </w:r>
            <w:r w:rsidR="004C3671">
              <w:rPr>
                <w:rFonts w:ascii="Arial" w:hAnsi="Arial" w:cs="Arial"/>
                <w:sz w:val="16"/>
                <w:szCs w:val="16"/>
              </w:rPr>
              <w:t>C</w:t>
            </w:r>
            <w:r w:rsidR="004C3671" w:rsidRPr="0090780D">
              <w:rPr>
                <w:rFonts w:ascii="Arial" w:hAnsi="Arial" w:cs="Arial"/>
                <w:sz w:val="16"/>
                <w:szCs w:val="16"/>
              </w:rPr>
              <w:t>ertificates</w:t>
            </w:r>
            <w:r w:rsidRPr="0090780D">
              <w:rPr>
                <w:rFonts w:ascii="Arial" w:hAnsi="Arial" w:cs="Arial"/>
                <w:sz w:val="16"/>
                <w:szCs w:val="16"/>
              </w:rPr>
              <w:t>.</w:t>
            </w:r>
          </w:p>
        </w:tc>
      </w:tr>
      <w:tr w:rsidR="00A9645E" w:rsidRPr="0090780D" w14:paraId="37F0FA00" w14:textId="77777777" w:rsidTr="00101B5E">
        <w:trPr>
          <w:trHeight w:val="426"/>
        </w:trPr>
        <w:tc>
          <w:tcPr>
            <w:tcW w:w="2511" w:type="dxa"/>
            <w:vMerge/>
          </w:tcPr>
          <w:p w14:paraId="0265D1F1" w14:textId="77777777" w:rsidR="00C7016B" w:rsidRPr="0090780D" w:rsidRDefault="00C7016B" w:rsidP="002257E8">
            <w:pPr>
              <w:ind w:right="-613"/>
              <w:rPr>
                <w:rFonts w:ascii="Arial" w:hAnsi="Arial" w:cs="Arial"/>
              </w:rPr>
            </w:pPr>
          </w:p>
        </w:tc>
        <w:tc>
          <w:tcPr>
            <w:tcW w:w="7695" w:type="dxa"/>
            <w:gridSpan w:val="4"/>
          </w:tcPr>
          <w:p w14:paraId="04E3F82B" w14:textId="77777777" w:rsidR="00C7016B" w:rsidRDefault="00C7016B" w:rsidP="002257E8">
            <w:pPr>
              <w:ind w:right="120"/>
              <w:rPr>
                <w:rFonts w:ascii="Arial" w:hAnsi="Arial" w:cs="Arial"/>
              </w:rPr>
            </w:pPr>
          </w:p>
          <w:p w14:paraId="12453D36" w14:textId="77777777" w:rsidR="004F4E0A" w:rsidRDefault="004F4E0A" w:rsidP="002257E8">
            <w:pPr>
              <w:ind w:right="120"/>
              <w:rPr>
                <w:rFonts w:ascii="Arial" w:hAnsi="Arial" w:cs="Arial"/>
              </w:rPr>
            </w:pPr>
          </w:p>
          <w:p w14:paraId="1733C3F3" w14:textId="40943F17" w:rsidR="005032BA" w:rsidRPr="0090780D" w:rsidRDefault="005032BA" w:rsidP="002257E8">
            <w:pPr>
              <w:ind w:right="120"/>
              <w:rPr>
                <w:rFonts w:ascii="Arial" w:hAnsi="Arial" w:cs="Arial"/>
              </w:rPr>
            </w:pPr>
          </w:p>
        </w:tc>
      </w:tr>
      <w:tr w:rsidR="000A053C" w:rsidRPr="0090780D" w14:paraId="73AE6A2C" w14:textId="77777777" w:rsidTr="00101B5E">
        <w:trPr>
          <w:trHeight w:val="335"/>
        </w:trPr>
        <w:tc>
          <w:tcPr>
            <w:tcW w:w="2511" w:type="dxa"/>
            <w:vMerge w:val="restart"/>
            <w:shd w:val="clear" w:color="auto" w:fill="D9D9D9" w:themeFill="background1" w:themeFillShade="D9"/>
          </w:tcPr>
          <w:p w14:paraId="426B234E" w14:textId="77777777" w:rsidR="000A053C" w:rsidRPr="0090780D" w:rsidRDefault="000A053C" w:rsidP="00657916">
            <w:pPr>
              <w:rPr>
                <w:rFonts w:ascii="Arial" w:hAnsi="Arial" w:cs="Arial"/>
                <w:b/>
                <w:bCs/>
              </w:rPr>
            </w:pPr>
            <w:r w:rsidRPr="0090780D">
              <w:rPr>
                <w:rFonts w:ascii="Arial" w:hAnsi="Arial" w:cs="Arial"/>
                <w:b/>
                <w:bCs/>
              </w:rPr>
              <w:t xml:space="preserve">High level </w:t>
            </w:r>
            <w:r>
              <w:rPr>
                <w:rFonts w:ascii="Arial" w:hAnsi="Arial" w:cs="Arial"/>
                <w:b/>
                <w:bCs/>
              </w:rPr>
              <w:t xml:space="preserve">services and </w:t>
            </w:r>
            <w:r w:rsidRPr="0090780D">
              <w:rPr>
                <w:rFonts w:ascii="Arial" w:hAnsi="Arial" w:cs="Arial"/>
                <w:b/>
                <w:bCs/>
              </w:rPr>
              <w:t>deliverables</w:t>
            </w:r>
          </w:p>
        </w:tc>
        <w:tc>
          <w:tcPr>
            <w:tcW w:w="7695" w:type="dxa"/>
            <w:gridSpan w:val="4"/>
            <w:shd w:val="clear" w:color="auto" w:fill="D9D9D9" w:themeFill="background1" w:themeFillShade="D9"/>
          </w:tcPr>
          <w:p w14:paraId="233642D3" w14:textId="3E27B399" w:rsidR="000A053C" w:rsidRPr="0090780D" w:rsidRDefault="000A053C" w:rsidP="00657916">
            <w:pPr>
              <w:ind w:right="120"/>
              <w:rPr>
                <w:rFonts w:ascii="Arial" w:hAnsi="Arial" w:cs="Arial"/>
                <w:sz w:val="16"/>
                <w:szCs w:val="16"/>
              </w:rPr>
            </w:pPr>
            <w:r>
              <w:rPr>
                <w:rFonts w:ascii="Arial" w:hAnsi="Arial" w:cs="Arial"/>
                <w:sz w:val="16"/>
                <w:szCs w:val="16"/>
              </w:rPr>
              <w:t>Outline</w:t>
            </w:r>
            <w:r w:rsidRPr="0090780D">
              <w:rPr>
                <w:rFonts w:ascii="Arial" w:hAnsi="Arial" w:cs="Arial"/>
                <w:sz w:val="16"/>
                <w:szCs w:val="16"/>
              </w:rPr>
              <w:t xml:space="preserve"> </w:t>
            </w:r>
            <w:r>
              <w:rPr>
                <w:rFonts w:ascii="Arial" w:hAnsi="Arial" w:cs="Arial"/>
                <w:sz w:val="16"/>
                <w:szCs w:val="16"/>
              </w:rPr>
              <w:t xml:space="preserve">the </w:t>
            </w:r>
            <w:r w:rsidRPr="0090780D">
              <w:rPr>
                <w:rFonts w:ascii="Arial" w:hAnsi="Arial" w:cs="Arial"/>
                <w:sz w:val="16"/>
                <w:szCs w:val="16"/>
              </w:rPr>
              <w:t>services</w:t>
            </w:r>
            <w:r>
              <w:rPr>
                <w:rFonts w:ascii="Arial" w:hAnsi="Arial" w:cs="Arial"/>
                <w:sz w:val="16"/>
                <w:szCs w:val="16"/>
              </w:rPr>
              <w:t xml:space="preserve">, </w:t>
            </w:r>
            <w:r w:rsidRPr="0090780D">
              <w:rPr>
                <w:rFonts w:ascii="Arial" w:hAnsi="Arial" w:cs="Arial"/>
                <w:sz w:val="16"/>
                <w:szCs w:val="16"/>
              </w:rPr>
              <w:t xml:space="preserve">products </w:t>
            </w:r>
            <w:r>
              <w:rPr>
                <w:rFonts w:ascii="Arial" w:hAnsi="Arial" w:cs="Arial"/>
                <w:sz w:val="16"/>
                <w:szCs w:val="16"/>
              </w:rPr>
              <w:t>and/or deliverables</w:t>
            </w:r>
            <w:r w:rsidRPr="0090780D">
              <w:rPr>
                <w:rFonts w:ascii="Arial" w:hAnsi="Arial" w:cs="Arial"/>
                <w:sz w:val="16"/>
                <w:szCs w:val="16"/>
              </w:rPr>
              <w:t xml:space="preserve"> you will </w:t>
            </w:r>
            <w:r>
              <w:rPr>
                <w:rFonts w:ascii="Arial" w:hAnsi="Arial" w:cs="Arial"/>
                <w:sz w:val="16"/>
                <w:szCs w:val="16"/>
              </w:rPr>
              <w:t>supply</w:t>
            </w:r>
            <w:r w:rsidRPr="0090780D">
              <w:rPr>
                <w:rFonts w:ascii="Arial" w:hAnsi="Arial" w:cs="Arial"/>
                <w:sz w:val="16"/>
                <w:szCs w:val="16"/>
              </w:rPr>
              <w:t xml:space="preserve"> under this proposal</w:t>
            </w:r>
            <w:r w:rsidR="009A72C4">
              <w:rPr>
                <w:rFonts w:ascii="Arial" w:hAnsi="Arial" w:cs="Arial"/>
                <w:sz w:val="16"/>
                <w:szCs w:val="16"/>
              </w:rPr>
              <w:t>.</w:t>
            </w:r>
          </w:p>
        </w:tc>
      </w:tr>
      <w:tr w:rsidR="000A053C" w:rsidRPr="0090780D" w14:paraId="562EBC2F" w14:textId="77777777" w:rsidTr="00101B5E">
        <w:trPr>
          <w:trHeight w:val="498"/>
        </w:trPr>
        <w:tc>
          <w:tcPr>
            <w:tcW w:w="2511" w:type="dxa"/>
            <w:vMerge/>
            <w:shd w:val="clear" w:color="auto" w:fill="D9D9D9" w:themeFill="background1" w:themeFillShade="D9"/>
          </w:tcPr>
          <w:p w14:paraId="052C0BCE" w14:textId="77777777" w:rsidR="000A053C" w:rsidRPr="0090780D" w:rsidRDefault="000A053C" w:rsidP="00657916">
            <w:pPr>
              <w:rPr>
                <w:rFonts w:ascii="Arial" w:hAnsi="Arial" w:cs="Arial"/>
              </w:rPr>
            </w:pPr>
          </w:p>
        </w:tc>
        <w:tc>
          <w:tcPr>
            <w:tcW w:w="7695" w:type="dxa"/>
            <w:gridSpan w:val="4"/>
          </w:tcPr>
          <w:p w14:paraId="05CD8E05" w14:textId="77777777" w:rsidR="000A053C" w:rsidRDefault="000A053C" w:rsidP="00657916">
            <w:pPr>
              <w:ind w:right="120"/>
              <w:rPr>
                <w:rFonts w:ascii="Arial" w:hAnsi="Arial" w:cs="Arial"/>
                <w:b/>
                <w:bCs/>
                <w:i/>
                <w:iCs/>
                <w:sz w:val="16"/>
                <w:szCs w:val="16"/>
              </w:rPr>
            </w:pPr>
            <w:r w:rsidRPr="00FB41A8">
              <w:rPr>
                <w:rFonts w:ascii="Arial" w:hAnsi="Arial" w:cs="Arial"/>
                <w:b/>
                <w:bCs/>
                <w:i/>
                <w:iCs/>
                <w:sz w:val="16"/>
                <w:szCs w:val="16"/>
              </w:rPr>
              <w:t>Option A</w:t>
            </w:r>
          </w:p>
          <w:p w14:paraId="39CE016D" w14:textId="77777777" w:rsidR="000A053C" w:rsidRPr="00FB41A8" w:rsidRDefault="000A053C" w:rsidP="00657916">
            <w:pPr>
              <w:pStyle w:val="ListParagraph"/>
              <w:ind w:right="120"/>
              <w:rPr>
                <w:rFonts w:ascii="Arial" w:hAnsi="Arial" w:cs="Arial"/>
                <w:b/>
                <w:bCs/>
                <w:i/>
                <w:iCs/>
                <w:sz w:val="16"/>
                <w:szCs w:val="16"/>
              </w:rPr>
            </w:pPr>
          </w:p>
          <w:p w14:paraId="2F198180" w14:textId="77777777" w:rsidR="000A053C" w:rsidRDefault="000A053C" w:rsidP="00657916">
            <w:pPr>
              <w:ind w:right="120"/>
              <w:rPr>
                <w:rFonts w:ascii="Arial" w:hAnsi="Arial" w:cs="Arial"/>
                <w:b/>
                <w:bCs/>
                <w:i/>
                <w:iCs/>
                <w:sz w:val="16"/>
                <w:szCs w:val="16"/>
              </w:rPr>
            </w:pPr>
          </w:p>
          <w:p w14:paraId="0089C93F" w14:textId="77777777" w:rsidR="000A053C" w:rsidRPr="00EA71FE" w:rsidRDefault="000A053C" w:rsidP="00657916">
            <w:pPr>
              <w:ind w:right="120"/>
              <w:rPr>
                <w:rFonts w:ascii="Arial" w:hAnsi="Arial" w:cs="Arial"/>
                <w:b/>
                <w:bCs/>
                <w:i/>
                <w:iCs/>
                <w:sz w:val="16"/>
                <w:szCs w:val="16"/>
              </w:rPr>
            </w:pPr>
            <w:r>
              <w:rPr>
                <w:rFonts w:ascii="Arial" w:hAnsi="Arial" w:cs="Arial"/>
                <w:b/>
                <w:bCs/>
                <w:i/>
                <w:iCs/>
                <w:sz w:val="16"/>
                <w:szCs w:val="16"/>
              </w:rPr>
              <w:t>Option B (if applicable)</w:t>
            </w:r>
          </w:p>
          <w:p w14:paraId="40FA1CC6" w14:textId="77777777" w:rsidR="000A053C" w:rsidRPr="00FB41A8" w:rsidRDefault="000A053C" w:rsidP="00657916">
            <w:pPr>
              <w:ind w:right="120"/>
              <w:rPr>
                <w:rFonts w:ascii="Arial" w:hAnsi="Arial" w:cs="Arial"/>
                <w:b/>
                <w:i/>
                <w:sz w:val="16"/>
                <w:szCs w:val="16"/>
              </w:rPr>
            </w:pPr>
            <w:r w:rsidRPr="00FB41A8">
              <w:rPr>
                <w:rFonts w:ascii="Arial" w:hAnsi="Arial" w:cs="Arial"/>
                <w:b/>
                <w:bCs/>
                <w:i/>
                <w:iCs/>
                <w:sz w:val="16"/>
                <w:szCs w:val="16"/>
              </w:rPr>
              <w:t xml:space="preserve"> </w:t>
            </w:r>
          </w:p>
        </w:tc>
      </w:tr>
      <w:tr w:rsidR="00E33500" w:rsidRPr="0090780D" w14:paraId="5602247F" w14:textId="77777777" w:rsidTr="00101B5E">
        <w:trPr>
          <w:trHeight w:val="198"/>
        </w:trPr>
        <w:tc>
          <w:tcPr>
            <w:tcW w:w="2511" w:type="dxa"/>
            <w:vMerge w:val="restart"/>
            <w:shd w:val="clear" w:color="auto" w:fill="D9D9D9" w:themeFill="background1" w:themeFillShade="D9"/>
          </w:tcPr>
          <w:p w14:paraId="68F7FC84" w14:textId="0FBC1C3B" w:rsidR="00C7016B" w:rsidRPr="0090780D" w:rsidRDefault="009E57ED" w:rsidP="009E57ED">
            <w:pPr>
              <w:ind w:right="135"/>
              <w:rPr>
                <w:rFonts w:ascii="Arial" w:hAnsi="Arial" w:cs="Arial"/>
                <w:b/>
                <w:bCs/>
              </w:rPr>
            </w:pPr>
            <w:r>
              <w:rPr>
                <w:rFonts w:ascii="Arial" w:hAnsi="Arial" w:cs="Arial"/>
                <w:b/>
                <w:bCs/>
              </w:rPr>
              <w:t xml:space="preserve">Detailed </w:t>
            </w:r>
            <w:r w:rsidR="00C7016B" w:rsidRPr="0090780D">
              <w:rPr>
                <w:rFonts w:ascii="Arial" w:hAnsi="Arial" w:cs="Arial"/>
                <w:b/>
                <w:bCs/>
              </w:rPr>
              <w:t>Proposal outline</w:t>
            </w:r>
          </w:p>
        </w:tc>
        <w:tc>
          <w:tcPr>
            <w:tcW w:w="7695" w:type="dxa"/>
            <w:gridSpan w:val="4"/>
            <w:shd w:val="clear" w:color="auto" w:fill="D9D9D9" w:themeFill="background1" w:themeFillShade="D9"/>
          </w:tcPr>
          <w:p w14:paraId="3948E86D" w14:textId="2988AFC6" w:rsidR="00C7016B" w:rsidRPr="0090780D" w:rsidRDefault="006650C9" w:rsidP="002257E8">
            <w:pPr>
              <w:ind w:right="120"/>
              <w:rPr>
                <w:rFonts w:ascii="Arial" w:hAnsi="Arial" w:cs="Arial"/>
                <w:sz w:val="16"/>
                <w:szCs w:val="16"/>
              </w:rPr>
            </w:pPr>
            <w:r w:rsidRPr="0090780D">
              <w:rPr>
                <w:rFonts w:ascii="Arial" w:hAnsi="Arial" w:cs="Arial"/>
                <w:sz w:val="16"/>
                <w:szCs w:val="16"/>
              </w:rPr>
              <w:t xml:space="preserve">Describe </w:t>
            </w:r>
            <w:r w:rsidRPr="00400AB4">
              <w:rPr>
                <w:rFonts w:ascii="Arial" w:hAnsi="Arial" w:cs="Arial"/>
                <w:b/>
                <w:bCs/>
                <w:i/>
                <w:iCs/>
                <w:sz w:val="16"/>
                <w:szCs w:val="16"/>
              </w:rPr>
              <w:t>in detail</w:t>
            </w:r>
            <w:r w:rsidRPr="0090780D">
              <w:rPr>
                <w:rFonts w:ascii="Arial" w:hAnsi="Arial" w:cs="Arial"/>
                <w:sz w:val="16"/>
                <w:szCs w:val="16"/>
              </w:rPr>
              <w:t>, how you will approach this project</w:t>
            </w:r>
            <w:r w:rsidR="000A5E7D" w:rsidRPr="0090780D">
              <w:rPr>
                <w:rFonts w:ascii="Arial" w:hAnsi="Arial" w:cs="Arial"/>
                <w:sz w:val="16"/>
                <w:szCs w:val="16"/>
              </w:rPr>
              <w:t>,</w:t>
            </w:r>
            <w:r w:rsidRPr="0090780D">
              <w:rPr>
                <w:rFonts w:ascii="Arial" w:hAnsi="Arial" w:cs="Arial"/>
                <w:sz w:val="16"/>
                <w:szCs w:val="16"/>
              </w:rPr>
              <w:t xml:space="preserve"> </w:t>
            </w:r>
            <w:r w:rsidR="005F7D60" w:rsidRPr="0090780D">
              <w:rPr>
                <w:rFonts w:ascii="Arial" w:hAnsi="Arial" w:cs="Arial"/>
                <w:sz w:val="16"/>
                <w:szCs w:val="16"/>
              </w:rPr>
              <w:t>including services and or products to be created. Define what is in and out of scope under this proposal.  I</w:t>
            </w:r>
            <w:r w:rsidR="00AA34BD">
              <w:rPr>
                <w:rFonts w:ascii="Arial" w:hAnsi="Arial" w:cs="Arial"/>
                <w:sz w:val="16"/>
                <w:szCs w:val="16"/>
              </w:rPr>
              <w:t>f appropriate, i</w:t>
            </w:r>
            <w:r w:rsidR="005F7D60" w:rsidRPr="0090780D">
              <w:rPr>
                <w:rFonts w:ascii="Arial" w:hAnsi="Arial" w:cs="Arial"/>
                <w:sz w:val="16"/>
                <w:szCs w:val="16"/>
              </w:rPr>
              <w:t xml:space="preserve">nclude multiple options </w:t>
            </w:r>
            <w:r w:rsidR="00841F3D">
              <w:rPr>
                <w:rFonts w:ascii="Arial" w:hAnsi="Arial" w:cs="Arial"/>
                <w:sz w:val="16"/>
                <w:szCs w:val="16"/>
              </w:rPr>
              <w:t>and a</w:t>
            </w:r>
            <w:r w:rsidR="002E6E54" w:rsidRPr="0090780D">
              <w:rPr>
                <w:rFonts w:ascii="Arial" w:hAnsi="Arial" w:cs="Arial"/>
                <w:sz w:val="16"/>
                <w:szCs w:val="16"/>
              </w:rPr>
              <w:t xml:space="preserve">ttach further </w:t>
            </w:r>
            <w:r w:rsidR="008A05B9" w:rsidRPr="0090780D">
              <w:rPr>
                <w:rFonts w:ascii="Arial" w:hAnsi="Arial" w:cs="Arial"/>
                <w:sz w:val="16"/>
                <w:szCs w:val="16"/>
              </w:rPr>
              <w:t xml:space="preserve">details </w:t>
            </w:r>
            <w:r w:rsidR="0023298F">
              <w:rPr>
                <w:rFonts w:ascii="Arial" w:hAnsi="Arial" w:cs="Arial"/>
                <w:sz w:val="16"/>
                <w:szCs w:val="16"/>
              </w:rPr>
              <w:t>as Appendices</w:t>
            </w:r>
            <w:r w:rsidR="00956EF4">
              <w:rPr>
                <w:rFonts w:ascii="Arial" w:hAnsi="Arial" w:cs="Arial"/>
                <w:sz w:val="16"/>
                <w:szCs w:val="16"/>
              </w:rPr>
              <w:t xml:space="preserve"> to this proposal</w:t>
            </w:r>
            <w:r w:rsidR="008A05B9" w:rsidRPr="0090780D">
              <w:rPr>
                <w:rFonts w:ascii="Arial" w:hAnsi="Arial" w:cs="Arial"/>
                <w:sz w:val="16"/>
                <w:szCs w:val="16"/>
              </w:rPr>
              <w:t>.</w:t>
            </w:r>
          </w:p>
          <w:p w14:paraId="0C9F4AB8" w14:textId="747EA33A" w:rsidR="00C7016B" w:rsidRPr="0090780D" w:rsidRDefault="00C7016B" w:rsidP="002257E8">
            <w:pPr>
              <w:ind w:right="120"/>
              <w:rPr>
                <w:rFonts w:ascii="Arial" w:hAnsi="Arial" w:cs="Arial"/>
                <w:sz w:val="16"/>
                <w:szCs w:val="16"/>
              </w:rPr>
            </w:pPr>
          </w:p>
        </w:tc>
      </w:tr>
      <w:tr w:rsidR="00A9645E" w:rsidRPr="0090780D" w14:paraId="48AF786A" w14:textId="77777777" w:rsidTr="00101B5E">
        <w:trPr>
          <w:trHeight w:val="198"/>
        </w:trPr>
        <w:tc>
          <w:tcPr>
            <w:tcW w:w="2511" w:type="dxa"/>
            <w:vMerge/>
          </w:tcPr>
          <w:p w14:paraId="253BC3FA" w14:textId="77777777" w:rsidR="00C7016B" w:rsidRPr="0090780D" w:rsidRDefault="00C7016B" w:rsidP="002257E8">
            <w:pPr>
              <w:ind w:right="-613"/>
              <w:rPr>
                <w:rFonts w:ascii="Arial" w:hAnsi="Arial" w:cs="Arial"/>
              </w:rPr>
            </w:pPr>
          </w:p>
        </w:tc>
        <w:tc>
          <w:tcPr>
            <w:tcW w:w="7695" w:type="dxa"/>
            <w:gridSpan w:val="4"/>
          </w:tcPr>
          <w:p w14:paraId="7877C5DA" w14:textId="77777777" w:rsidR="00C7016B" w:rsidRPr="0090780D" w:rsidRDefault="00C7016B" w:rsidP="002257E8">
            <w:pPr>
              <w:ind w:right="120"/>
              <w:rPr>
                <w:rFonts w:ascii="Arial" w:hAnsi="Arial" w:cs="Arial"/>
              </w:rPr>
            </w:pPr>
          </w:p>
          <w:p w14:paraId="4119B502" w14:textId="77777777" w:rsidR="00C7016B" w:rsidRPr="0090780D" w:rsidRDefault="00C7016B" w:rsidP="002257E8">
            <w:pPr>
              <w:ind w:right="120"/>
              <w:rPr>
                <w:rFonts w:ascii="Arial" w:hAnsi="Arial" w:cs="Arial"/>
              </w:rPr>
            </w:pPr>
          </w:p>
          <w:p w14:paraId="06ED0560" w14:textId="77777777" w:rsidR="00C7016B" w:rsidRPr="0090780D" w:rsidRDefault="00C7016B" w:rsidP="002257E8">
            <w:pPr>
              <w:ind w:right="120"/>
              <w:rPr>
                <w:rFonts w:ascii="Arial" w:hAnsi="Arial" w:cs="Arial"/>
              </w:rPr>
            </w:pPr>
          </w:p>
          <w:p w14:paraId="2ECF4BDA" w14:textId="77777777" w:rsidR="00C7016B" w:rsidRPr="0090780D" w:rsidRDefault="00C7016B" w:rsidP="002257E8">
            <w:pPr>
              <w:ind w:right="120"/>
              <w:rPr>
                <w:rFonts w:ascii="Arial" w:hAnsi="Arial" w:cs="Arial"/>
              </w:rPr>
            </w:pPr>
          </w:p>
          <w:p w14:paraId="00DA1049" w14:textId="0D8B2F91" w:rsidR="00C7016B" w:rsidRPr="0090780D" w:rsidRDefault="00C7016B" w:rsidP="002257E8">
            <w:pPr>
              <w:ind w:right="120"/>
              <w:rPr>
                <w:rFonts w:ascii="Arial" w:hAnsi="Arial" w:cs="Arial"/>
                <w:sz w:val="16"/>
                <w:szCs w:val="16"/>
              </w:rPr>
            </w:pPr>
          </w:p>
        </w:tc>
      </w:tr>
      <w:tr w:rsidR="00E33500" w:rsidRPr="0090780D" w14:paraId="7E4A2046" w14:textId="77777777" w:rsidTr="00E22D03">
        <w:trPr>
          <w:trHeight w:val="356"/>
        </w:trPr>
        <w:tc>
          <w:tcPr>
            <w:tcW w:w="2511" w:type="dxa"/>
            <w:vMerge w:val="restart"/>
            <w:shd w:val="clear" w:color="auto" w:fill="D9D9D9" w:themeFill="background1" w:themeFillShade="D9"/>
          </w:tcPr>
          <w:p w14:paraId="6C41FF8D" w14:textId="6625B07F" w:rsidR="00804098" w:rsidRPr="0090780D" w:rsidRDefault="00804098" w:rsidP="002257E8">
            <w:pPr>
              <w:ind w:right="-613"/>
              <w:rPr>
                <w:rFonts w:ascii="Arial" w:hAnsi="Arial" w:cs="Arial"/>
              </w:rPr>
            </w:pPr>
            <w:r w:rsidRPr="001B51B8">
              <w:rPr>
                <w:rFonts w:ascii="Arial" w:hAnsi="Arial" w:cs="Arial"/>
                <w:b/>
                <w:bCs/>
              </w:rPr>
              <w:t>Proposal timeline</w:t>
            </w:r>
          </w:p>
        </w:tc>
        <w:tc>
          <w:tcPr>
            <w:tcW w:w="7695" w:type="dxa"/>
            <w:gridSpan w:val="4"/>
            <w:shd w:val="clear" w:color="auto" w:fill="D9D9D9" w:themeFill="background1" w:themeFillShade="D9"/>
          </w:tcPr>
          <w:p w14:paraId="3AF5AF12" w14:textId="6AD1EA4A" w:rsidR="00956EF4" w:rsidRPr="00E22D03" w:rsidRDefault="00804098" w:rsidP="002257E8">
            <w:pPr>
              <w:ind w:right="120"/>
              <w:rPr>
                <w:rFonts w:ascii="Arial" w:hAnsi="Arial" w:cs="Arial"/>
                <w:sz w:val="16"/>
                <w:szCs w:val="16"/>
              </w:rPr>
            </w:pPr>
            <w:r w:rsidRPr="00804098">
              <w:rPr>
                <w:rFonts w:ascii="Arial" w:hAnsi="Arial" w:cs="Arial"/>
                <w:sz w:val="16"/>
                <w:szCs w:val="16"/>
              </w:rPr>
              <w:t xml:space="preserve">Provide </w:t>
            </w:r>
            <w:r>
              <w:rPr>
                <w:rFonts w:ascii="Arial" w:hAnsi="Arial" w:cs="Arial"/>
                <w:sz w:val="16"/>
                <w:szCs w:val="16"/>
              </w:rPr>
              <w:t>a timeline detailing tasks / activities and specify milestones.</w:t>
            </w:r>
          </w:p>
        </w:tc>
      </w:tr>
      <w:tr w:rsidR="00A9645E" w:rsidRPr="0090780D" w14:paraId="46B022BE" w14:textId="77777777" w:rsidTr="00101B5E">
        <w:trPr>
          <w:trHeight w:val="198"/>
        </w:trPr>
        <w:tc>
          <w:tcPr>
            <w:tcW w:w="2511" w:type="dxa"/>
            <w:vMerge/>
          </w:tcPr>
          <w:p w14:paraId="7CC51C5B" w14:textId="77777777" w:rsidR="00804098" w:rsidRPr="0090780D" w:rsidRDefault="00804098" w:rsidP="002257E8">
            <w:pPr>
              <w:ind w:right="-613"/>
              <w:rPr>
                <w:rFonts w:ascii="Arial" w:hAnsi="Arial" w:cs="Arial"/>
              </w:rPr>
            </w:pPr>
          </w:p>
        </w:tc>
        <w:tc>
          <w:tcPr>
            <w:tcW w:w="7695" w:type="dxa"/>
            <w:gridSpan w:val="4"/>
          </w:tcPr>
          <w:p w14:paraId="145BDED6" w14:textId="77777777" w:rsidR="00203AF8" w:rsidRDefault="00203AF8" w:rsidP="002257E8">
            <w:pPr>
              <w:ind w:right="120"/>
              <w:rPr>
                <w:rFonts w:ascii="Arial" w:hAnsi="Arial" w:cs="Arial"/>
              </w:rPr>
            </w:pPr>
          </w:p>
          <w:p w14:paraId="10421928" w14:textId="77777777" w:rsidR="00203AF8" w:rsidRDefault="00203AF8" w:rsidP="002257E8">
            <w:pPr>
              <w:ind w:right="120"/>
              <w:rPr>
                <w:rFonts w:ascii="Arial" w:hAnsi="Arial" w:cs="Arial"/>
              </w:rPr>
            </w:pPr>
          </w:p>
          <w:p w14:paraId="30DDC3E0" w14:textId="3634739C" w:rsidR="00203AF8" w:rsidRPr="0090780D" w:rsidRDefault="00203AF8" w:rsidP="002257E8">
            <w:pPr>
              <w:ind w:right="120"/>
              <w:rPr>
                <w:rFonts w:ascii="Arial" w:hAnsi="Arial" w:cs="Arial"/>
              </w:rPr>
            </w:pPr>
          </w:p>
        </w:tc>
      </w:tr>
      <w:tr w:rsidR="00E33500" w:rsidRPr="0090780D" w14:paraId="2A6FB6A4" w14:textId="77777777" w:rsidTr="00101B5E">
        <w:trPr>
          <w:trHeight w:val="479"/>
        </w:trPr>
        <w:tc>
          <w:tcPr>
            <w:tcW w:w="2511" w:type="dxa"/>
            <w:shd w:val="clear" w:color="auto" w:fill="D9D9D9" w:themeFill="background1" w:themeFillShade="D9"/>
          </w:tcPr>
          <w:p w14:paraId="15CD8EF6" w14:textId="612F9F9D" w:rsidR="00CA4918" w:rsidRPr="0090780D" w:rsidRDefault="00CA4918" w:rsidP="002257E8">
            <w:pPr>
              <w:ind w:right="-613"/>
              <w:rPr>
                <w:rFonts w:ascii="Arial" w:hAnsi="Arial" w:cs="Arial"/>
              </w:rPr>
            </w:pPr>
            <w:r w:rsidRPr="00B02617">
              <w:rPr>
                <w:rFonts w:ascii="Arial" w:hAnsi="Arial" w:cs="Arial"/>
                <w:b/>
                <w:bCs/>
              </w:rPr>
              <w:t>Social impact</w:t>
            </w:r>
          </w:p>
        </w:tc>
        <w:tc>
          <w:tcPr>
            <w:tcW w:w="7695" w:type="dxa"/>
            <w:gridSpan w:val="4"/>
            <w:shd w:val="clear" w:color="auto" w:fill="D9D9D9" w:themeFill="background1" w:themeFillShade="D9"/>
          </w:tcPr>
          <w:p w14:paraId="09F22B31" w14:textId="46D520B7" w:rsidR="00CA4918" w:rsidRPr="00542141" w:rsidRDefault="00CA4918" w:rsidP="002257E8">
            <w:pPr>
              <w:ind w:right="120"/>
              <w:rPr>
                <w:rFonts w:ascii="Arial" w:hAnsi="Arial" w:cs="Arial"/>
                <w:sz w:val="16"/>
                <w:szCs w:val="16"/>
              </w:rPr>
            </w:pPr>
            <w:r w:rsidRPr="00542141">
              <w:rPr>
                <w:rFonts w:ascii="Arial" w:hAnsi="Arial" w:cs="Arial"/>
                <w:sz w:val="16"/>
                <w:szCs w:val="16"/>
              </w:rPr>
              <w:t xml:space="preserve">Driving social impact is core to the Volunteer Management Activity. Please outline </w:t>
            </w:r>
            <w:r w:rsidR="4152CAD6" w:rsidRPr="6C50C2C2">
              <w:rPr>
                <w:rFonts w:ascii="Arial" w:hAnsi="Arial" w:cs="Arial"/>
                <w:sz w:val="16"/>
                <w:szCs w:val="16"/>
              </w:rPr>
              <w:t xml:space="preserve">any </w:t>
            </w:r>
            <w:r w:rsidRPr="00542141">
              <w:rPr>
                <w:rFonts w:ascii="Arial" w:hAnsi="Arial" w:cs="Arial"/>
                <w:sz w:val="16"/>
                <w:szCs w:val="16"/>
              </w:rPr>
              <w:t>contributions your organisation</w:t>
            </w:r>
            <w:r w:rsidR="6C4630A0" w:rsidRPr="6C50C2C2">
              <w:rPr>
                <w:rFonts w:ascii="Arial" w:hAnsi="Arial" w:cs="Arial"/>
                <w:sz w:val="16"/>
                <w:szCs w:val="16"/>
              </w:rPr>
              <w:t xml:space="preserve"> </w:t>
            </w:r>
            <w:r w:rsidR="00440C17">
              <w:rPr>
                <w:rFonts w:ascii="Arial" w:hAnsi="Arial" w:cs="Arial"/>
                <w:sz w:val="16"/>
                <w:szCs w:val="16"/>
              </w:rPr>
              <w:t>makes</w:t>
            </w:r>
            <w:r w:rsidRPr="00542141">
              <w:rPr>
                <w:rFonts w:ascii="Arial" w:hAnsi="Arial" w:cs="Arial"/>
                <w:sz w:val="16"/>
                <w:szCs w:val="16"/>
              </w:rPr>
              <w:t xml:space="preserve"> to </w:t>
            </w:r>
            <w:r>
              <w:rPr>
                <w:rFonts w:ascii="Arial" w:hAnsi="Arial" w:cs="Arial"/>
                <w:sz w:val="16"/>
                <w:szCs w:val="16"/>
              </w:rPr>
              <w:t>the social objectives listed below.</w:t>
            </w:r>
          </w:p>
        </w:tc>
      </w:tr>
      <w:tr w:rsidR="0063134E" w:rsidRPr="0090780D" w14:paraId="3417B872" w14:textId="77777777" w:rsidTr="00101B5E">
        <w:trPr>
          <w:trHeight w:val="1396"/>
        </w:trPr>
        <w:tc>
          <w:tcPr>
            <w:tcW w:w="2511" w:type="dxa"/>
            <w:shd w:val="clear" w:color="auto" w:fill="D9D9D9" w:themeFill="background1" w:themeFillShade="D9"/>
          </w:tcPr>
          <w:p w14:paraId="75F6A469" w14:textId="2AAA3400" w:rsidR="0063134E" w:rsidRDefault="0063134E" w:rsidP="008B00D6">
            <w:pPr>
              <w:ind w:right="120"/>
              <w:rPr>
                <w:rFonts w:ascii="Arial" w:hAnsi="Arial" w:cs="Arial"/>
                <w:b/>
                <w:bCs/>
                <w:sz w:val="16"/>
                <w:szCs w:val="16"/>
              </w:rPr>
            </w:pPr>
          </w:p>
          <w:p w14:paraId="477CE122" w14:textId="77777777" w:rsidR="00C2573F" w:rsidRPr="00E33500" w:rsidRDefault="00C2573F" w:rsidP="00C2573F">
            <w:pPr>
              <w:ind w:right="120"/>
              <w:rPr>
                <w:rFonts w:ascii="Arial" w:hAnsi="Arial" w:cs="Arial"/>
                <w:i/>
                <w:iCs/>
                <w:sz w:val="16"/>
                <w:szCs w:val="16"/>
              </w:rPr>
            </w:pPr>
            <w:r w:rsidRPr="00E33500">
              <w:rPr>
                <w:rFonts w:ascii="Arial" w:hAnsi="Arial" w:cs="Arial"/>
                <w:i/>
                <w:iCs/>
                <w:sz w:val="16"/>
                <w:szCs w:val="16"/>
              </w:rPr>
              <w:t>Examples</w:t>
            </w:r>
          </w:p>
          <w:p w14:paraId="1CD59EB5" w14:textId="2E3E7BEE" w:rsidR="00C2573F" w:rsidRDefault="00C2573F" w:rsidP="00914E92">
            <w:pPr>
              <w:pStyle w:val="ListParagraph"/>
              <w:numPr>
                <w:ilvl w:val="0"/>
                <w:numId w:val="3"/>
              </w:numPr>
              <w:ind w:left="314" w:hanging="208"/>
              <w:rPr>
                <w:rFonts w:ascii="Arial" w:hAnsi="Arial" w:cs="Arial"/>
                <w:sz w:val="16"/>
                <w:szCs w:val="16"/>
              </w:rPr>
            </w:pPr>
            <w:r w:rsidRPr="33EE1514">
              <w:rPr>
                <w:rFonts w:ascii="Arial" w:hAnsi="Arial" w:cs="Arial"/>
                <w:sz w:val="16"/>
                <w:szCs w:val="16"/>
              </w:rPr>
              <w:t xml:space="preserve">Increased purchasing from </w:t>
            </w:r>
            <w:r w:rsidR="00C82DDF">
              <w:rPr>
                <w:rFonts w:ascii="Arial" w:hAnsi="Arial" w:cs="Arial"/>
                <w:sz w:val="16"/>
                <w:szCs w:val="16"/>
              </w:rPr>
              <w:t>First Nations</w:t>
            </w:r>
            <w:r w:rsidRPr="33EE1514">
              <w:rPr>
                <w:rFonts w:ascii="Arial" w:hAnsi="Arial" w:cs="Arial"/>
                <w:sz w:val="16"/>
                <w:szCs w:val="16"/>
              </w:rPr>
              <w:t xml:space="preserve"> businesses. </w:t>
            </w:r>
          </w:p>
          <w:p w14:paraId="212780E1" w14:textId="77777777" w:rsidR="0063134E" w:rsidRDefault="00C2573F" w:rsidP="00914E92">
            <w:pPr>
              <w:pStyle w:val="ListParagraph"/>
              <w:numPr>
                <w:ilvl w:val="0"/>
                <w:numId w:val="3"/>
              </w:numPr>
              <w:ind w:left="314" w:hanging="208"/>
              <w:rPr>
                <w:rFonts w:ascii="Arial" w:hAnsi="Arial" w:cs="Arial"/>
                <w:sz w:val="16"/>
                <w:szCs w:val="16"/>
              </w:rPr>
            </w:pPr>
            <w:r w:rsidRPr="33EE1514">
              <w:rPr>
                <w:rFonts w:ascii="Arial" w:hAnsi="Arial" w:cs="Arial"/>
                <w:sz w:val="16"/>
                <w:szCs w:val="16"/>
              </w:rPr>
              <w:t xml:space="preserve">Improved employment prospects for the </w:t>
            </w:r>
            <w:r w:rsidR="00C82DDF">
              <w:rPr>
                <w:rFonts w:ascii="Arial" w:hAnsi="Arial" w:cs="Arial"/>
                <w:sz w:val="16"/>
                <w:szCs w:val="16"/>
              </w:rPr>
              <w:t>First Nations</w:t>
            </w:r>
            <w:r w:rsidRPr="33EE1514">
              <w:rPr>
                <w:rFonts w:ascii="Arial" w:hAnsi="Arial" w:cs="Arial"/>
                <w:sz w:val="16"/>
                <w:szCs w:val="16"/>
              </w:rPr>
              <w:t xml:space="preserve"> community.</w:t>
            </w:r>
          </w:p>
          <w:p w14:paraId="1ABE8221" w14:textId="4D03AD98" w:rsidR="000C09A2" w:rsidRPr="008C468B" w:rsidRDefault="000C09A2" w:rsidP="000C09A2">
            <w:pPr>
              <w:pStyle w:val="ListParagraph"/>
              <w:ind w:left="466"/>
              <w:rPr>
                <w:rFonts w:ascii="Arial" w:hAnsi="Arial" w:cs="Arial"/>
                <w:sz w:val="16"/>
                <w:szCs w:val="16"/>
              </w:rPr>
            </w:pPr>
          </w:p>
        </w:tc>
        <w:tc>
          <w:tcPr>
            <w:tcW w:w="7695" w:type="dxa"/>
            <w:gridSpan w:val="4"/>
          </w:tcPr>
          <w:p w14:paraId="64D3C50E" w14:textId="346CB094" w:rsidR="0063134E" w:rsidRPr="00E6677E" w:rsidRDefault="0063134E" w:rsidP="00C54128">
            <w:pPr>
              <w:rPr>
                <w:rFonts w:ascii="Arial" w:hAnsi="Arial" w:cs="Arial"/>
                <w:sz w:val="18"/>
                <w:szCs w:val="18"/>
              </w:rPr>
            </w:pPr>
            <w:r w:rsidRPr="00E6677E">
              <w:rPr>
                <w:rFonts w:ascii="Arial" w:hAnsi="Arial" w:cs="Arial"/>
                <w:b/>
                <w:bCs/>
                <w:sz w:val="18"/>
                <w:szCs w:val="18"/>
              </w:rPr>
              <w:t>Opportunities for First Nations Communit</w:t>
            </w:r>
            <w:r w:rsidR="00815D4B" w:rsidRPr="00E6677E">
              <w:rPr>
                <w:rFonts w:ascii="Arial" w:hAnsi="Arial" w:cs="Arial"/>
                <w:b/>
                <w:bCs/>
                <w:sz w:val="18"/>
                <w:szCs w:val="18"/>
              </w:rPr>
              <w:t>ies</w:t>
            </w:r>
          </w:p>
          <w:p w14:paraId="1992E995" w14:textId="4FCF0131" w:rsidR="0063134E" w:rsidRPr="00B023D8" w:rsidRDefault="0063134E" w:rsidP="00C2573F"/>
        </w:tc>
      </w:tr>
      <w:tr w:rsidR="0063134E" w:rsidRPr="0090780D" w14:paraId="7490D2FE" w14:textId="77777777" w:rsidTr="00101B5E">
        <w:trPr>
          <w:trHeight w:val="1394"/>
        </w:trPr>
        <w:tc>
          <w:tcPr>
            <w:tcW w:w="2511" w:type="dxa"/>
            <w:shd w:val="clear" w:color="auto" w:fill="D9D9D9" w:themeFill="background1" w:themeFillShade="D9"/>
          </w:tcPr>
          <w:p w14:paraId="1022EA72" w14:textId="77777777" w:rsidR="008C468B" w:rsidRDefault="008C468B" w:rsidP="00884EF9">
            <w:pPr>
              <w:ind w:right="120"/>
              <w:rPr>
                <w:rFonts w:ascii="Arial" w:hAnsi="Arial" w:cs="Arial"/>
                <w:i/>
                <w:iCs/>
                <w:sz w:val="16"/>
                <w:szCs w:val="16"/>
              </w:rPr>
            </w:pPr>
          </w:p>
          <w:p w14:paraId="32C0F683" w14:textId="77777777" w:rsidR="00BB50E7" w:rsidRPr="00BB50E7" w:rsidRDefault="00884EF9" w:rsidP="00BB50E7">
            <w:pPr>
              <w:rPr>
                <w:rFonts w:ascii="Arial" w:hAnsi="Arial" w:cs="Arial"/>
                <w:sz w:val="16"/>
                <w:szCs w:val="16"/>
              </w:rPr>
            </w:pPr>
            <w:r w:rsidRPr="00BB50E7">
              <w:rPr>
                <w:rFonts w:ascii="Arial" w:hAnsi="Arial" w:cs="Arial"/>
                <w:i/>
                <w:iCs/>
                <w:sz w:val="16"/>
                <w:szCs w:val="16"/>
              </w:rPr>
              <w:t>Examples</w:t>
            </w:r>
          </w:p>
          <w:p w14:paraId="77765C3E" w14:textId="6718855C" w:rsidR="00884EF9" w:rsidRDefault="00884EF9" w:rsidP="00914E92">
            <w:pPr>
              <w:pStyle w:val="ListParagraph"/>
              <w:numPr>
                <w:ilvl w:val="0"/>
                <w:numId w:val="3"/>
              </w:numPr>
              <w:ind w:left="314" w:hanging="208"/>
              <w:rPr>
                <w:rFonts w:ascii="Arial" w:hAnsi="Arial" w:cs="Arial"/>
                <w:sz w:val="16"/>
                <w:szCs w:val="16"/>
              </w:rPr>
            </w:pPr>
            <w:r w:rsidRPr="33EE1514">
              <w:rPr>
                <w:rFonts w:ascii="Arial" w:hAnsi="Arial" w:cs="Arial"/>
                <w:sz w:val="16"/>
                <w:szCs w:val="16"/>
              </w:rPr>
              <w:t xml:space="preserve">Increased purchasing from Australian Disability Enterprises (ADE). </w:t>
            </w:r>
          </w:p>
          <w:p w14:paraId="122919B4" w14:textId="77777777" w:rsidR="0063134E" w:rsidRDefault="00884EF9" w:rsidP="00914E92">
            <w:pPr>
              <w:pStyle w:val="ListParagraph"/>
              <w:numPr>
                <w:ilvl w:val="0"/>
                <w:numId w:val="3"/>
              </w:numPr>
              <w:ind w:left="314" w:hanging="208"/>
              <w:rPr>
                <w:rFonts w:ascii="Arial" w:hAnsi="Arial" w:cs="Arial"/>
                <w:sz w:val="16"/>
                <w:szCs w:val="16"/>
              </w:rPr>
            </w:pPr>
            <w:r w:rsidRPr="00884EF9">
              <w:rPr>
                <w:rFonts w:ascii="Arial" w:hAnsi="Arial" w:cs="Arial"/>
                <w:sz w:val="16"/>
                <w:szCs w:val="16"/>
              </w:rPr>
              <w:t xml:space="preserve">Increased employment of people </w:t>
            </w:r>
            <w:r w:rsidR="002D7525">
              <w:rPr>
                <w:rFonts w:ascii="Arial" w:hAnsi="Arial" w:cs="Arial"/>
                <w:sz w:val="16"/>
                <w:szCs w:val="16"/>
              </w:rPr>
              <w:t xml:space="preserve">living </w:t>
            </w:r>
            <w:r w:rsidRPr="00884EF9">
              <w:rPr>
                <w:rFonts w:ascii="Arial" w:hAnsi="Arial" w:cs="Arial"/>
                <w:sz w:val="16"/>
                <w:szCs w:val="16"/>
              </w:rPr>
              <w:t>with a disability</w:t>
            </w:r>
          </w:p>
          <w:p w14:paraId="146394A4" w14:textId="0387F75B" w:rsidR="000C09A2" w:rsidRPr="00884EF9" w:rsidRDefault="000C09A2" w:rsidP="000C09A2">
            <w:pPr>
              <w:pStyle w:val="ListParagraph"/>
              <w:ind w:left="466"/>
              <w:rPr>
                <w:rFonts w:ascii="Arial" w:hAnsi="Arial" w:cs="Arial"/>
                <w:sz w:val="16"/>
                <w:szCs w:val="16"/>
              </w:rPr>
            </w:pPr>
          </w:p>
        </w:tc>
        <w:tc>
          <w:tcPr>
            <w:tcW w:w="7695" w:type="dxa"/>
            <w:gridSpan w:val="4"/>
          </w:tcPr>
          <w:p w14:paraId="46ED5DD4" w14:textId="5D53D356" w:rsidR="00964DB1" w:rsidRPr="00E6677E" w:rsidRDefault="00964DB1" w:rsidP="00964DB1">
            <w:pPr>
              <w:ind w:right="120"/>
              <w:rPr>
                <w:rFonts w:ascii="Arial" w:hAnsi="Arial" w:cs="Arial"/>
                <w:b/>
                <w:bCs/>
                <w:sz w:val="18"/>
                <w:szCs w:val="18"/>
              </w:rPr>
            </w:pPr>
            <w:r w:rsidRPr="00E6677E">
              <w:rPr>
                <w:rFonts w:ascii="Arial" w:hAnsi="Arial" w:cs="Arial"/>
                <w:b/>
                <w:bCs/>
                <w:sz w:val="18"/>
                <w:szCs w:val="18"/>
              </w:rPr>
              <w:t>Opportunities for people with</w:t>
            </w:r>
            <w:r w:rsidR="00C2496E" w:rsidRPr="00E6677E">
              <w:rPr>
                <w:rFonts w:ascii="Arial" w:hAnsi="Arial" w:cs="Arial"/>
                <w:b/>
                <w:bCs/>
                <w:sz w:val="18"/>
                <w:szCs w:val="18"/>
              </w:rPr>
              <w:t xml:space="preserve"> living</w:t>
            </w:r>
            <w:r w:rsidRPr="00E6677E">
              <w:rPr>
                <w:rFonts w:ascii="Arial" w:hAnsi="Arial" w:cs="Arial"/>
                <w:b/>
                <w:bCs/>
                <w:sz w:val="18"/>
                <w:szCs w:val="18"/>
              </w:rPr>
              <w:t xml:space="preserve"> disability</w:t>
            </w:r>
          </w:p>
          <w:p w14:paraId="59B6C0F8" w14:textId="2A9D6DEF" w:rsidR="00964DB1" w:rsidRPr="00E2383B" w:rsidRDefault="00964DB1" w:rsidP="00E2383B">
            <w:pPr>
              <w:rPr>
                <w:rFonts w:ascii="Arial" w:hAnsi="Arial" w:cs="Arial"/>
                <w:sz w:val="16"/>
                <w:szCs w:val="16"/>
              </w:rPr>
            </w:pPr>
            <w:r w:rsidRPr="00E2383B">
              <w:rPr>
                <w:rFonts w:ascii="Arial" w:hAnsi="Arial" w:cs="Arial"/>
                <w:sz w:val="16"/>
                <w:szCs w:val="16"/>
              </w:rPr>
              <w:t>.</w:t>
            </w:r>
          </w:p>
          <w:p w14:paraId="4B4A183E" w14:textId="77777777" w:rsidR="0063134E" w:rsidRPr="00C54128" w:rsidRDefault="0063134E" w:rsidP="00C54128">
            <w:pPr>
              <w:rPr>
                <w:rFonts w:ascii="Arial" w:hAnsi="Arial" w:cs="Arial"/>
                <w:sz w:val="16"/>
                <w:szCs w:val="16"/>
              </w:rPr>
            </w:pPr>
          </w:p>
        </w:tc>
      </w:tr>
      <w:tr w:rsidR="0063134E" w:rsidRPr="0090780D" w14:paraId="2990E805" w14:textId="77777777" w:rsidTr="00101B5E">
        <w:trPr>
          <w:trHeight w:val="1394"/>
        </w:trPr>
        <w:tc>
          <w:tcPr>
            <w:tcW w:w="2511" w:type="dxa"/>
            <w:shd w:val="clear" w:color="auto" w:fill="D9D9D9" w:themeFill="background1" w:themeFillShade="D9"/>
          </w:tcPr>
          <w:p w14:paraId="684CA4F7" w14:textId="77777777" w:rsidR="008C468B" w:rsidRDefault="008C468B" w:rsidP="00E2383B">
            <w:pPr>
              <w:ind w:right="120"/>
              <w:rPr>
                <w:rFonts w:ascii="Arial" w:hAnsi="Arial" w:cs="Arial"/>
                <w:i/>
                <w:iCs/>
                <w:sz w:val="16"/>
                <w:szCs w:val="16"/>
              </w:rPr>
            </w:pPr>
          </w:p>
          <w:p w14:paraId="1D30A0F4" w14:textId="2688C725" w:rsidR="00E2383B" w:rsidRPr="00E33500" w:rsidRDefault="00E2383B" w:rsidP="00E2383B">
            <w:pPr>
              <w:ind w:right="120"/>
              <w:rPr>
                <w:rFonts w:ascii="Arial" w:hAnsi="Arial" w:cs="Arial"/>
                <w:i/>
                <w:iCs/>
                <w:sz w:val="16"/>
                <w:szCs w:val="16"/>
              </w:rPr>
            </w:pPr>
            <w:r w:rsidRPr="00B145EA">
              <w:rPr>
                <w:rFonts w:ascii="Arial" w:hAnsi="Arial" w:cs="Arial"/>
                <w:i/>
                <w:iCs/>
                <w:sz w:val="16"/>
                <w:szCs w:val="16"/>
              </w:rPr>
              <w:t>Examples</w:t>
            </w:r>
          </w:p>
          <w:p w14:paraId="26C72444" w14:textId="77777777" w:rsidR="00F1557B" w:rsidRPr="00F1557B" w:rsidRDefault="00E2383B" w:rsidP="00914E92">
            <w:pPr>
              <w:pStyle w:val="ListParagraph"/>
              <w:numPr>
                <w:ilvl w:val="0"/>
                <w:numId w:val="3"/>
              </w:numPr>
              <w:ind w:left="314" w:hanging="208"/>
              <w:rPr>
                <w:sz w:val="16"/>
                <w:szCs w:val="16"/>
              </w:rPr>
            </w:pPr>
            <w:r w:rsidRPr="33EE1514">
              <w:rPr>
                <w:rFonts w:ascii="Arial" w:hAnsi="Arial" w:cs="Arial"/>
                <w:sz w:val="16"/>
                <w:szCs w:val="16"/>
              </w:rPr>
              <w:t>Increased compliance with the Workplace Gender Equality Act 2012.</w:t>
            </w:r>
          </w:p>
          <w:p w14:paraId="5F87B5DA" w14:textId="77777777" w:rsidR="0063134E" w:rsidRPr="005E1873" w:rsidRDefault="00E2383B" w:rsidP="00914E92">
            <w:pPr>
              <w:pStyle w:val="ListParagraph"/>
              <w:numPr>
                <w:ilvl w:val="0"/>
                <w:numId w:val="3"/>
              </w:numPr>
              <w:ind w:left="314" w:hanging="208"/>
              <w:rPr>
                <w:sz w:val="16"/>
                <w:szCs w:val="16"/>
              </w:rPr>
            </w:pPr>
            <w:r w:rsidRPr="00F1557B">
              <w:rPr>
                <w:rFonts w:ascii="Arial" w:hAnsi="Arial" w:cs="Arial"/>
                <w:sz w:val="16"/>
                <w:szCs w:val="16"/>
              </w:rPr>
              <w:t>Demonstrated improvements to encourage gender equality in the workplace.</w:t>
            </w:r>
          </w:p>
          <w:p w14:paraId="72FB5D9F" w14:textId="28EB2218" w:rsidR="005E1873" w:rsidRPr="00F1557B" w:rsidRDefault="005E1873" w:rsidP="005E1873">
            <w:pPr>
              <w:pStyle w:val="ListParagraph"/>
              <w:ind w:left="466"/>
              <w:rPr>
                <w:sz w:val="16"/>
                <w:szCs w:val="16"/>
              </w:rPr>
            </w:pPr>
          </w:p>
        </w:tc>
        <w:tc>
          <w:tcPr>
            <w:tcW w:w="7695" w:type="dxa"/>
            <w:gridSpan w:val="4"/>
          </w:tcPr>
          <w:p w14:paraId="4F2F35EB" w14:textId="77777777" w:rsidR="00964DB1" w:rsidRPr="00E6677E" w:rsidRDefault="00964DB1" w:rsidP="00964DB1">
            <w:pPr>
              <w:ind w:right="120"/>
              <w:rPr>
                <w:rFonts w:ascii="Arial" w:hAnsi="Arial" w:cs="Arial"/>
                <w:b/>
                <w:bCs/>
                <w:sz w:val="18"/>
                <w:szCs w:val="18"/>
              </w:rPr>
            </w:pPr>
            <w:r w:rsidRPr="00E6677E">
              <w:rPr>
                <w:rFonts w:ascii="Arial" w:hAnsi="Arial" w:cs="Arial"/>
                <w:b/>
                <w:bCs/>
                <w:sz w:val="18"/>
                <w:szCs w:val="18"/>
              </w:rPr>
              <w:t>Opportunities for gender equality</w:t>
            </w:r>
          </w:p>
          <w:p w14:paraId="61D37F62" w14:textId="1B0BEE95" w:rsidR="00964DB1" w:rsidRPr="00B023D8" w:rsidRDefault="00964DB1" w:rsidP="00E2383B"/>
          <w:p w14:paraId="304386A3" w14:textId="77777777" w:rsidR="0063134E" w:rsidRPr="00C54128" w:rsidRDefault="0063134E" w:rsidP="00C54128">
            <w:pPr>
              <w:rPr>
                <w:rFonts w:ascii="Arial" w:hAnsi="Arial" w:cs="Arial"/>
                <w:sz w:val="16"/>
                <w:szCs w:val="16"/>
              </w:rPr>
            </w:pPr>
          </w:p>
        </w:tc>
      </w:tr>
      <w:tr w:rsidR="0063134E" w:rsidRPr="0090780D" w14:paraId="4A207198" w14:textId="77777777" w:rsidTr="004317C4">
        <w:trPr>
          <w:trHeight w:val="419"/>
        </w:trPr>
        <w:tc>
          <w:tcPr>
            <w:tcW w:w="2511" w:type="dxa"/>
            <w:shd w:val="clear" w:color="auto" w:fill="D9D9D9" w:themeFill="background1" w:themeFillShade="D9"/>
          </w:tcPr>
          <w:p w14:paraId="25C4715C" w14:textId="77777777" w:rsidR="00BB50E7" w:rsidRDefault="00BB50E7" w:rsidP="00C2496E">
            <w:pPr>
              <w:ind w:right="120"/>
              <w:rPr>
                <w:rFonts w:ascii="Arial" w:hAnsi="Arial" w:cs="Arial"/>
                <w:i/>
                <w:iCs/>
                <w:sz w:val="16"/>
                <w:szCs w:val="16"/>
              </w:rPr>
            </w:pPr>
          </w:p>
          <w:p w14:paraId="47D74A18" w14:textId="1E61B75F" w:rsidR="00C2496E" w:rsidRPr="00E33500" w:rsidRDefault="00C2496E" w:rsidP="00C2496E">
            <w:pPr>
              <w:ind w:right="120"/>
              <w:rPr>
                <w:rFonts w:ascii="Arial" w:hAnsi="Arial" w:cs="Arial"/>
                <w:i/>
                <w:iCs/>
                <w:sz w:val="16"/>
                <w:szCs w:val="16"/>
              </w:rPr>
            </w:pPr>
            <w:r w:rsidRPr="00B145EA">
              <w:rPr>
                <w:rFonts w:ascii="Arial" w:hAnsi="Arial" w:cs="Arial"/>
                <w:i/>
                <w:iCs/>
                <w:sz w:val="16"/>
                <w:szCs w:val="16"/>
              </w:rPr>
              <w:t>Examples</w:t>
            </w:r>
          </w:p>
          <w:p w14:paraId="294250AA" w14:textId="77777777" w:rsidR="00C2496E" w:rsidRDefault="00C2496E" w:rsidP="00914E92">
            <w:pPr>
              <w:pStyle w:val="ListParagraph"/>
              <w:numPr>
                <w:ilvl w:val="0"/>
                <w:numId w:val="3"/>
              </w:numPr>
              <w:ind w:left="314" w:hanging="208"/>
              <w:rPr>
                <w:rFonts w:ascii="Arial" w:hAnsi="Arial" w:cs="Arial"/>
                <w:sz w:val="16"/>
                <w:szCs w:val="16"/>
              </w:rPr>
            </w:pPr>
            <w:r w:rsidRPr="33EE1514">
              <w:rPr>
                <w:rFonts w:ascii="Arial" w:hAnsi="Arial" w:cs="Arial"/>
                <w:sz w:val="16"/>
                <w:szCs w:val="16"/>
              </w:rPr>
              <w:t>Increased opportunities for businesses established by community members from culturally and linguistically diverse backgrounds.</w:t>
            </w:r>
          </w:p>
          <w:p w14:paraId="3721C243" w14:textId="2E414868" w:rsidR="004317C4" w:rsidRPr="004317C4" w:rsidRDefault="004317C4" w:rsidP="004317C4">
            <w:pPr>
              <w:rPr>
                <w:rFonts w:ascii="Arial" w:hAnsi="Arial" w:cs="Arial"/>
                <w:sz w:val="16"/>
                <w:szCs w:val="16"/>
              </w:rPr>
            </w:pPr>
          </w:p>
        </w:tc>
        <w:tc>
          <w:tcPr>
            <w:tcW w:w="7695" w:type="dxa"/>
            <w:gridSpan w:val="4"/>
          </w:tcPr>
          <w:p w14:paraId="41466C71" w14:textId="2770E5C8" w:rsidR="00964DB1" w:rsidRPr="00E6677E" w:rsidRDefault="00964DB1" w:rsidP="00964DB1">
            <w:pPr>
              <w:ind w:right="120"/>
              <w:rPr>
                <w:rFonts w:ascii="Arial" w:hAnsi="Arial" w:cs="Arial"/>
                <w:b/>
                <w:bCs/>
                <w:sz w:val="18"/>
                <w:szCs w:val="18"/>
              </w:rPr>
            </w:pPr>
            <w:r w:rsidRPr="00E6677E">
              <w:rPr>
                <w:rFonts w:ascii="Arial" w:hAnsi="Arial" w:cs="Arial"/>
                <w:b/>
                <w:bCs/>
                <w:sz w:val="18"/>
                <w:szCs w:val="18"/>
              </w:rPr>
              <w:t xml:space="preserve">Opportunities </w:t>
            </w:r>
            <w:r w:rsidR="00C2496E" w:rsidRPr="00E6677E">
              <w:rPr>
                <w:rFonts w:ascii="Arial" w:hAnsi="Arial" w:cs="Arial"/>
                <w:b/>
                <w:bCs/>
                <w:sz w:val="18"/>
                <w:szCs w:val="18"/>
              </w:rPr>
              <w:t>for</w:t>
            </w:r>
            <w:r w:rsidR="00815D4B" w:rsidRPr="00E6677E">
              <w:rPr>
                <w:rFonts w:ascii="Arial" w:hAnsi="Arial" w:cs="Arial"/>
                <w:b/>
                <w:bCs/>
                <w:sz w:val="18"/>
                <w:szCs w:val="18"/>
              </w:rPr>
              <w:t xml:space="preserve"> people from</w:t>
            </w:r>
            <w:r w:rsidRPr="00E6677E">
              <w:rPr>
                <w:rFonts w:ascii="Arial" w:hAnsi="Arial" w:cs="Arial"/>
                <w:b/>
                <w:bCs/>
                <w:sz w:val="18"/>
                <w:szCs w:val="18"/>
              </w:rPr>
              <w:t xml:space="preserve"> Culturally and Linguistically Diverse backgrounds</w:t>
            </w:r>
          </w:p>
          <w:p w14:paraId="252651E5" w14:textId="77777777" w:rsidR="0063134E" w:rsidRPr="00B023D8" w:rsidRDefault="0063134E" w:rsidP="00C2496E">
            <w:pPr>
              <w:rPr>
                <w:rFonts w:ascii="Arial" w:hAnsi="Arial" w:cs="Arial"/>
              </w:rPr>
            </w:pPr>
          </w:p>
        </w:tc>
      </w:tr>
      <w:tr w:rsidR="0063134E" w:rsidRPr="0090780D" w14:paraId="5241BBBD" w14:textId="77777777" w:rsidTr="004317C4">
        <w:trPr>
          <w:trHeight w:val="980"/>
        </w:trPr>
        <w:tc>
          <w:tcPr>
            <w:tcW w:w="2511" w:type="dxa"/>
            <w:shd w:val="clear" w:color="auto" w:fill="D9D9D9" w:themeFill="background1" w:themeFillShade="D9"/>
          </w:tcPr>
          <w:p w14:paraId="72403309" w14:textId="77777777" w:rsidR="0063134E" w:rsidRDefault="0063134E" w:rsidP="008B00D6">
            <w:pPr>
              <w:ind w:right="120"/>
              <w:rPr>
                <w:rFonts w:ascii="Arial" w:hAnsi="Arial" w:cs="Arial"/>
                <w:b/>
                <w:bCs/>
                <w:sz w:val="16"/>
                <w:szCs w:val="16"/>
              </w:rPr>
            </w:pPr>
          </w:p>
          <w:p w14:paraId="23F2E100" w14:textId="3591A95A" w:rsidR="00AC39B3" w:rsidRPr="00AC39B3" w:rsidRDefault="00AC39B3" w:rsidP="00914E92">
            <w:pPr>
              <w:ind w:left="172"/>
              <w:rPr>
                <w:rFonts w:ascii="Arial" w:hAnsi="Arial" w:cs="Arial"/>
                <w:i/>
                <w:iCs/>
                <w:sz w:val="16"/>
                <w:szCs w:val="16"/>
              </w:rPr>
            </w:pPr>
            <w:r w:rsidRPr="00AC39B3">
              <w:rPr>
                <w:rFonts w:ascii="Arial" w:hAnsi="Arial" w:cs="Arial"/>
                <w:i/>
                <w:iCs/>
                <w:sz w:val="16"/>
                <w:szCs w:val="16"/>
              </w:rPr>
              <w:t>Specify any additional social impact, to which your organisation contributes.</w:t>
            </w:r>
          </w:p>
          <w:p w14:paraId="469945BB" w14:textId="77777777" w:rsidR="00AC39B3" w:rsidRDefault="00AC39B3" w:rsidP="00914E92">
            <w:pPr>
              <w:ind w:left="172" w:right="120"/>
              <w:rPr>
                <w:rFonts w:ascii="Arial" w:hAnsi="Arial" w:cs="Arial"/>
                <w:b/>
                <w:bCs/>
                <w:sz w:val="16"/>
                <w:szCs w:val="16"/>
              </w:rPr>
            </w:pPr>
          </w:p>
          <w:p w14:paraId="59B29EEC" w14:textId="2774CAEA" w:rsidR="004317C4" w:rsidRPr="004317C4" w:rsidRDefault="004317C4" w:rsidP="004317C4">
            <w:pPr>
              <w:rPr>
                <w:rFonts w:ascii="Arial" w:hAnsi="Arial" w:cs="Arial"/>
                <w:sz w:val="16"/>
                <w:szCs w:val="16"/>
              </w:rPr>
            </w:pPr>
          </w:p>
        </w:tc>
        <w:tc>
          <w:tcPr>
            <w:tcW w:w="7695" w:type="dxa"/>
            <w:gridSpan w:val="4"/>
          </w:tcPr>
          <w:p w14:paraId="142D7242" w14:textId="77777777" w:rsidR="00964DB1" w:rsidRPr="00E6677E" w:rsidRDefault="00964DB1" w:rsidP="00964DB1">
            <w:pPr>
              <w:ind w:right="120"/>
              <w:rPr>
                <w:rFonts w:ascii="Arial" w:hAnsi="Arial" w:cs="Arial"/>
                <w:b/>
                <w:bCs/>
                <w:sz w:val="18"/>
                <w:szCs w:val="18"/>
              </w:rPr>
            </w:pPr>
            <w:r w:rsidRPr="00E6677E">
              <w:rPr>
                <w:rFonts w:ascii="Arial" w:hAnsi="Arial" w:cs="Arial"/>
                <w:b/>
                <w:bCs/>
                <w:sz w:val="18"/>
                <w:szCs w:val="18"/>
              </w:rPr>
              <w:t>Other social impact</w:t>
            </w:r>
          </w:p>
          <w:p w14:paraId="3487A13F" w14:textId="77777777" w:rsidR="0063134E" w:rsidRPr="00B023D8" w:rsidRDefault="0063134E" w:rsidP="00AC39B3">
            <w:pPr>
              <w:rPr>
                <w:rFonts w:ascii="Arial" w:hAnsi="Arial" w:cs="Arial"/>
              </w:rPr>
            </w:pPr>
          </w:p>
        </w:tc>
      </w:tr>
      <w:tr w:rsidR="00A9645E" w:rsidRPr="0090780D" w14:paraId="3F841656" w14:textId="77777777" w:rsidTr="00101B5E">
        <w:trPr>
          <w:trHeight w:val="198"/>
        </w:trPr>
        <w:tc>
          <w:tcPr>
            <w:tcW w:w="2511" w:type="dxa"/>
            <w:shd w:val="clear" w:color="auto" w:fill="D9D9D9" w:themeFill="background1" w:themeFillShade="D9"/>
          </w:tcPr>
          <w:p w14:paraId="01746491" w14:textId="6756EC63" w:rsidR="00BB14A9" w:rsidRPr="0090780D" w:rsidRDefault="00667ADA" w:rsidP="002257E8">
            <w:pPr>
              <w:ind w:right="-613"/>
              <w:rPr>
                <w:rFonts w:ascii="Arial" w:hAnsi="Arial" w:cs="Arial"/>
              </w:rPr>
            </w:pPr>
            <w:r w:rsidRPr="00867CC5">
              <w:rPr>
                <w:rFonts w:ascii="Arial" w:hAnsi="Arial" w:cs="Arial"/>
                <w:b/>
                <w:bCs/>
              </w:rPr>
              <w:t xml:space="preserve">Declaration of </w:t>
            </w:r>
            <w:r w:rsidR="00867CC5">
              <w:rPr>
                <w:rFonts w:ascii="Arial" w:hAnsi="Arial" w:cs="Arial"/>
                <w:b/>
                <w:bCs/>
              </w:rPr>
              <w:br/>
            </w:r>
            <w:r w:rsidRPr="00867CC5">
              <w:rPr>
                <w:rFonts w:ascii="Arial" w:hAnsi="Arial" w:cs="Arial"/>
                <w:b/>
                <w:bCs/>
              </w:rPr>
              <w:t>conflict of Interest</w:t>
            </w:r>
          </w:p>
        </w:tc>
        <w:tc>
          <w:tcPr>
            <w:tcW w:w="7695" w:type="dxa"/>
            <w:gridSpan w:val="4"/>
          </w:tcPr>
          <w:p w14:paraId="0A0DC2E2" w14:textId="2F3BA2C1" w:rsidR="00CC7B28" w:rsidRPr="00EF439E" w:rsidRDefault="00CC7B28" w:rsidP="00CC7B28">
            <w:pPr>
              <w:pStyle w:val="paragraph"/>
              <w:spacing w:before="0" w:beforeAutospacing="0" w:after="0" w:afterAutospacing="0"/>
              <w:textAlignment w:val="baseline"/>
              <w:rPr>
                <w:rFonts w:ascii="Arial" w:hAnsi="Arial" w:cs="Arial"/>
                <w:sz w:val="16"/>
                <w:szCs w:val="16"/>
              </w:rPr>
            </w:pPr>
            <w:r w:rsidRPr="00EF439E">
              <w:rPr>
                <w:rStyle w:val="normaltextrun"/>
                <w:rFonts w:ascii="Arial" w:hAnsi="Arial" w:cs="Arial"/>
                <w:sz w:val="16"/>
                <w:szCs w:val="16"/>
                <w:lang w:val="en-NZ"/>
              </w:rPr>
              <w:t>Do you</w:t>
            </w:r>
            <w:r w:rsidR="00AE38A1">
              <w:rPr>
                <w:rStyle w:val="normaltextrun"/>
                <w:rFonts w:ascii="Arial" w:hAnsi="Arial" w:cs="Arial"/>
                <w:sz w:val="16"/>
                <w:szCs w:val="16"/>
                <w:lang w:val="en-NZ"/>
              </w:rPr>
              <w:t>,</w:t>
            </w:r>
            <w:r w:rsidRPr="00EF439E">
              <w:rPr>
                <w:rStyle w:val="normaltextrun"/>
                <w:rFonts w:ascii="Arial" w:hAnsi="Arial" w:cs="Arial"/>
                <w:sz w:val="16"/>
                <w:szCs w:val="16"/>
                <w:lang w:val="en-NZ"/>
              </w:rPr>
              <w:t xml:space="preserve"> or </w:t>
            </w:r>
            <w:r w:rsidR="00DF0480">
              <w:rPr>
                <w:rStyle w:val="normaltextrun"/>
                <w:rFonts w:ascii="Arial" w:hAnsi="Arial" w:cs="Arial"/>
                <w:sz w:val="16"/>
                <w:szCs w:val="16"/>
                <w:lang w:val="en-NZ"/>
              </w:rPr>
              <w:t>your</w:t>
            </w:r>
            <w:r w:rsidRPr="00EF439E">
              <w:rPr>
                <w:rStyle w:val="normaltextrun"/>
                <w:rFonts w:ascii="Arial" w:hAnsi="Arial" w:cs="Arial"/>
                <w:sz w:val="16"/>
                <w:szCs w:val="16"/>
                <w:lang w:val="en-NZ"/>
              </w:rPr>
              <w:t xml:space="preserve"> organisation</w:t>
            </w:r>
            <w:r w:rsidR="00AE38A1">
              <w:rPr>
                <w:rStyle w:val="normaltextrun"/>
                <w:rFonts w:ascii="Arial" w:hAnsi="Arial" w:cs="Arial"/>
                <w:sz w:val="16"/>
                <w:szCs w:val="16"/>
                <w:lang w:val="en-NZ"/>
              </w:rPr>
              <w:t>,</w:t>
            </w:r>
            <w:r w:rsidRPr="00EF439E">
              <w:rPr>
                <w:rStyle w:val="normaltextrun"/>
                <w:rFonts w:ascii="Arial" w:hAnsi="Arial" w:cs="Arial"/>
                <w:sz w:val="16"/>
                <w:szCs w:val="16"/>
                <w:lang w:val="en-NZ"/>
              </w:rPr>
              <w:t xml:space="preserve"> have any </w:t>
            </w:r>
            <w:r w:rsidR="004D730C">
              <w:rPr>
                <w:rStyle w:val="normaltextrun"/>
                <w:rFonts w:ascii="Arial" w:hAnsi="Arial" w:cs="Arial"/>
                <w:sz w:val="16"/>
                <w:szCs w:val="16"/>
                <w:lang w:val="en-NZ"/>
              </w:rPr>
              <w:t xml:space="preserve">actual or </w:t>
            </w:r>
            <w:r w:rsidR="00832647">
              <w:rPr>
                <w:rStyle w:val="normaltextrun"/>
                <w:rFonts w:ascii="Arial" w:hAnsi="Arial" w:cs="Arial"/>
                <w:sz w:val="16"/>
                <w:szCs w:val="16"/>
                <w:lang w:val="en-NZ"/>
              </w:rPr>
              <w:t xml:space="preserve">perceived </w:t>
            </w:r>
            <w:r w:rsidRPr="00EF439E">
              <w:rPr>
                <w:rStyle w:val="normaltextrun"/>
                <w:rFonts w:ascii="Arial" w:hAnsi="Arial" w:cs="Arial"/>
                <w:sz w:val="16"/>
                <w:szCs w:val="16"/>
                <w:lang w:val="en-NZ"/>
              </w:rPr>
              <w:t>conflict</w:t>
            </w:r>
            <w:r w:rsidR="00832647">
              <w:rPr>
                <w:rStyle w:val="normaltextrun"/>
                <w:rFonts w:ascii="Arial" w:hAnsi="Arial" w:cs="Arial"/>
                <w:sz w:val="16"/>
                <w:szCs w:val="16"/>
                <w:lang w:val="en-NZ"/>
              </w:rPr>
              <w:t>s</w:t>
            </w:r>
            <w:r w:rsidRPr="00EF439E">
              <w:rPr>
                <w:rStyle w:val="normaltextrun"/>
                <w:rFonts w:ascii="Arial" w:hAnsi="Arial" w:cs="Arial"/>
                <w:sz w:val="16"/>
                <w:szCs w:val="16"/>
                <w:lang w:val="en-NZ"/>
              </w:rPr>
              <w:t xml:space="preserve"> of interest </w:t>
            </w:r>
            <w:r w:rsidR="00A2506D">
              <w:rPr>
                <w:rStyle w:val="normaltextrun"/>
                <w:rFonts w:ascii="Arial" w:hAnsi="Arial" w:cs="Arial"/>
                <w:sz w:val="16"/>
                <w:szCs w:val="16"/>
                <w:lang w:val="en-NZ"/>
              </w:rPr>
              <w:t>which</w:t>
            </w:r>
            <w:r w:rsidRPr="00EF439E">
              <w:rPr>
                <w:rStyle w:val="normaltextrun"/>
                <w:rFonts w:ascii="Arial" w:hAnsi="Arial" w:cs="Arial"/>
                <w:sz w:val="16"/>
                <w:szCs w:val="16"/>
                <w:lang w:val="en-NZ"/>
              </w:rPr>
              <w:t xml:space="preserve"> may occur </w:t>
            </w:r>
            <w:r w:rsidR="00B46698">
              <w:rPr>
                <w:rStyle w:val="normaltextrun"/>
                <w:rFonts w:ascii="Arial" w:hAnsi="Arial" w:cs="Arial"/>
                <w:sz w:val="16"/>
                <w:szCs w:val="16"/>
                <w:lang w:val="en-NZ"/>
              </w:rPr>
              <w:t>from</w:t>
            </w:r>
            <w:r w:rsidRPr="00EF439E">
              <w:rPr>
                <w:rStyle w:val="normaltextrun"/>
                <w:rFonts w:ascii="Arial" w:hAnsi="Arial" w:cs="Arial"/>
                <w:sz w:val="16"/>
                <w:szCs w:val="16"/>
                <w:lang w:val="en-NZ"/>
              </w:rPr>
              <w:t xml:space="preserve"> submitting this Application?</w:t>
            </w:r>
            <w:r w:rsidRPr="00EF439E">
              <w:rPr>
                <w:rStyle w:val="eop"/>
                <w:rFonts w:ascii="Arial" w:hAnsi="Arial" w:cs="Arial"/>
                <w:sz w:val="16"/>
                <w:szCs w:val="16"/>
              </w:rPr>
              <w:t> </w:t>
            </w:r>
          </w:p>
          <w:p w14:paraId="4CFA1E29" w14:textId="1883FF75" w:rsidR="00CC7B28" w:rsidRPr="00EF439E" w:rsidRDefault="00B41EDB" w:rsidP="00CC7B28">
            <w:pPr>
              <w:pStyle w:val="paragraph"/>
              <w:spacing w:before="0" w:beforeAutospacing="0" w:after="0" w:afterAutospacing="0"/>
              <w:textAlignment w:val="baseline"/>
              <w:rPr>
                <w:rFonts w:ascii="Arial" w:hAnsi="Arial" w:cs="Arial"/>
                <w:sz w:val="16"/>
                <w:szCs w:val="16"/>
              </w:rPr>
            </w:pPr>
            <w:sdt>
              <w:sdtPr>
                <w:rPr>
                  <w:rFonts w:ascii="Arial" w:hAnsi="Arial" w:cs="Arial"/>
                  <w:sz w:val="16"/>
                  <w:szCs w:val="16"/>
                </w:rPr>
                <w:id w:val="-913545157"/>
                <w14:checkbox>
                  <w14:checked w14:val="0"/>
                  <w14:checkedState w14:val="2612" w14:font="MS Gothic"/>
                  <w14:uncheckedState w14:val="2610" w14:font="MS Gothic"/>
                </w14:checkbox>
              </w:sdtPr>
              <w:sdtEndPr/>
              <w:sdtContent>
                <w:r w:rsidR="00CC7B28" w:rsidRPr="00EF439E">
                  <w:rPr>
                    <w:rFonts w:ascii="MS Gothic" w:eastAsia="MS Gothic" w:hAnsi="MS Gothic" w:cs="Arial" w:hint="eastAsia"/>
                    <w:sz w:val="16"/>
                    <w:szCs w:val="16"/>
                  </w:rPr>
                  <w:t>☐</w:t>
                </w:r>
              </w:sdtContent>
            </w:sdt>
            <w:r w:rsidR="00CC7B28" w:rsidRPr="00EF439E">
              <w:rPr>
                <w:rStyle w:val="normaltextrun"/>
                <w:rFonts w:ascii="Arial" w:eastAsia="MS Gothic" w:hAnsi="Arial" w:cs="Arial"/>
                <w:sz w:val="16"/>
                <w:szCs w:val="16"/>
                <w:lang w:val="en-NZ"/>
              </w:rPr>
              <w:t xml:space="preserve"> </w:t>
            </w:r>
            <w:r w:rsidR="00EF439E" w:rsidRPr="00EF439E">
              <w:rPr>
                <w:rStyle w:val="normaltextrun"/>
                <w:rFonts w:ascii="Arial" w:eastAsia="MS Gothic" w:hAnsi="Arial" w:cs="Arial"/>
                <w:sz w:val="16"/>
                <w:szCs w:val="16"/>
                <w:lang w:val="en-NZ"/>
              </w:rPr>
              <w:t xml:space="preserve">   </w:t>
            </w:r>
            <w:r w:rsidR="00CC7B28" w:rsidRPr="00EF439E">
              <w:rPr>
                <w:rStyle w:val="normaltextrun"/>
                <w:rFonts w:ascii="Arial" w:hAnsi="Arial" w:cs="Arial"/>
                <w:sz w:val="16"/>
                <w:szCs w:val="16"/>
                <w:lang w:val="en-NZ"/>
              </w:rPr>
              <w:t>Yes</w:t>
            </w:r>
            <w:r w:rsidR="00CC7B28" w:rsidRPr="00EF439E">
              <w:rPr>
                <w:rStyle w:val="eop"/>
                <w:rFonts w:ascii="Arial" w:hAnsi="Arial" w:cs="Arial"/>
                <w:sz w:val="16"/>
                <w:szCs w:val="16"/>
              </w:rPr>
              <w:t> </w:t>
            </w:r>
          </w:p>
          <w:p w14:paraId="3263DE5E" w14:textId="66E168D3" w:rsidR="00CC7B28" w:rsidRPr="00EF439E" w:rsidRDefault="00B41EDB" w:rsidP="00CC7B28">
            <w:pPr>
              <w:pStyle w:val="paragraph"/>
              <w:spacing w:before="0" w:beforeAutospacing="0" w:after="0" w:afterAutospacing="0"/>
              <w:textAlignment w:val="baseline"/>
              <w:rPr>
                <w:rFonts w:ascii="Arial" w:hAnsi="Arial" w:cs="Arial"/>
                <w:sz w:val="16"/>
                <w:szCs w:val="16"/>
              </w:rPr>
            </w:pPr>
            <w:sdt>
              <w:sdtPr>
                <w:rPr>
                  <w:rFonts w:ascii="Arial" w:hAnsi="Arial" w:cs="Arial"/>
                  <w:sz w:val="16"/>
                  <w:szCs w:val="16"/>
                </w:rPr>
                <w:id w:val="1106466281"/>
                <w14:checkbox>
                  <w14:checked w14:val="0"/>
                  <w14:checkedState w14:val="2612" w14:font="MS Gothic"/>
                  <w14:uncheckedState w14:val="2610" w14:font="MS Gothic"/>
                </w14:checkbox>
              </w:sdtPr>
              <w:sdtEndPr/>
              <w:sdtContent>
                <w:r w:rsidR="00EF439E" w:rsidRPr="00EF439E">
                  <w:rPr>
                    <w:rFonts w:ascii="MS Gothic" w:eastAsia="MS Gothic" w:hAnsi="MS Gothic" w:cs="Arial" w:hint="eastAsia"/>
                    <w:sz w:val="16"/>
                    <w:szCs w:val="16"/>
                  </w:rPr>
                  <w:t>☐</w:t>
                </w:r>
              </w:sdtContent>
            </w:sdt>
            <w:r w:rsidR="00CC7B28" w:rsidRPr="00EF439E">
              <w:rPr>
                <w:rStyle w:val="normaltextrun"/>
                <w:rFonts w:ascii="Arial" w:eastAsia="MS Gothic" w:hAnsi="Arial" w:cs="Arial"/>
                <w:sz w:val="16"/>
                <w:szCs w:val="16"/>
                <w:lang w:val="en-NZ"/>
              </w:rPr>
              <w:t xml:space="preserve"> </w:t>
            </w:r>
            <w:r w:rsidR="00EF439E" w:rsidRPr="00EF439E">
              <w:rPr>
                <w:rStyle w:val="normaltextrun"/>
                <w:rFonts w:ascii="Arial" w:eastAsia="MS Gothic" w:hAnsi="Arial" w:cs="Arial"/>
                <w:sz w:val="16"/>
                <w:szCs w:val="16"/>
                <w:lang w:val="en-NZ"/>
              </w:rPr>
              <w:t xml:space="preserve">   </w:t>
            </w:r>
            <w:r w:rsidR="00CC7B28" w:rsidRPr="00EF439E">
              <w:rPr>
                <w:rStyle w:val="normaltextrun"/>
                <w:rFonts w:ascii="Arial" w:hAnsi="Arial" w:cs="Arial"/>
                <w:sz w:val="16"/>
                <w:szCs w:val="16"/>
                <w:lang w:val="en-NZ"/>
              </w:rPr>
              <w:t>No </w:t>
            </w:r>
            <w:r w:rsidR="00CC7B28" w:rsidRPr="00EF439E">
              <w:rPr>
                <w:rStyle w:val="eop"/>
                <w:rFonts w:ascii="Arial" w:hAnsi="Arial" w:cs="Arial"/>
                <w:sz w:val="16"/>
                <w:szCs w:val="16"/>
              </w:rPr>
              <w:t> </w:t>
            </w:r>
          </w:p>
          <w:p w14:paraId="6296D15C" w14:textId="77777777" w:rsidR="00EF439E" w:rsidRPr="00EF439E" w:rsidRDefault="00EF439E" w:rsidP="00CC7B28">
            <w:pPr>
              <w:pStyle w:val="paragraph"/>
              <w:spacing w:before="0" w:beforeAutospacing="0" w:after="0" w:afterAutospacing="0"/>
              <w:textAlignment w:val="baseline"/>
              <w:rPr>
                <w:rStyle w:val="normaltextrun"/>
                <w:rFonts w:ascii="Arial" w:hAnsi="Arial" w:cs="Arial"/>
                <w:sz w:val="16"/>
                <w:szCs w:val="16"/>
                <w:lang w:val="en-NZ"/>
              </w:rPr>
            </w:pPr>
          </w:p>
          <w:p w14:paraId="3C567CF6" w14:textId="29626E8D" w:rsidR="00CC7B28" w:rsidRPr="00EF439E" w:rsidRDefault="00CC7B28" w:rsidP="00CC7B28">
            <w:pPr>
              <w:pStyle w:val="paragraph"/>
              <w:spacing w:before="0" w:beforeAutospacing="0" w:after="0" w:afterAutospacing="0"/>
              <w:textAlignment w:val="baseline"/>
              <w:rPr>
                <w:rFonts w:ascii="Arial" w:hAnsi="Arial" w:cs="Arial"/>
                <w:sz w:val="16"/>
                <w:szCs w:val="16"/>
              </w:rPr>
            </w:pPr>
            <w:r w:rsidRPr="00EF439E">
              <w:rPr>
                <w:rStyle w:val="normaltextrun"/>
                <w:rFonts w:ascii="Arial" w:hAnsi="Arial" w:cs="Arial"/>
                <w:sz w:val="16"/>
                <w:szCs w:val="16"/>
                <w:lang w:val="en-NZ"/>
              </w:rPr>
              <w:t xml:space="preserve">If yes, please describe (in less than 150 words) any conflicts of interest </w:t>
            </w:r>
            <w:r w:rsidR="00A2506D">
              <w:rPr>
                <w:rStyle w:val="normaltextrun"/>
                <w:rFonts w:ascii="Arial" w:hAnsi="Arial" w:cs="Arial"/>
                <w:sz w:val="16"/>
                <w:szCs w:val="16"/>
                <w:lang w:val="en-NZ"/>
              </w:rPr>
              <w:t>which</w:t>
            </w:r>
            <w:r w:rsidRPr="00EF439E">
              <w:rPr>
                <w:rStyle w:val="normaltextrun"/>
                <w:rFonts w:ascii="Arial" w:hAnsi="Arial" w:cs="Arial"/>
                <w:sz w:val="16"/>
                <w:szCs w:val="16"/>
                <w:lang w:val="en-NZ"/>
              </w:rPr>
              <w:t xml:space="preserve"> may occur from submitting this Application.</w:t>
            </w:r>
            <w:r w:rsidRPr="00EF439E">
              <w:rPr>
                <w:rStyle w:val="eop"/>
                <w:rFonts w:ascii="Arial" w:hAnsi="Arial" w:cs="Arial"/>
                <w:sz w:val="16"/>
                <w:szCs w:val="16"/>
              </w:rPr>
              <w:t> </w:t>
            </w:r>
          </w:p>
          <w:p w14:paraId="20678563" w14:textId="77777777" w:rsidR="00BB14A9" w:rsidRPr="000C09A2" w:rsidRDefault="00BB14A9" w:rsidP="00CC7B28">
            <w:pPr>
              <w:ind w:right="120"/>
              <w:rPr>
                <w:rFonts w:ascii="Arial" w:hAnsi="Arial" w:cs="Arial"/>
                <w:b/>
                <w:bCs/>
              </w:rPr>
            </w:pPr>
          </w:p>
          <w:p w14:paraId="6942B76F" w14:textId="496E1D51" w:rsidR="000C09A2" w:rsidRPr="0032655E" w:rsidRDefault="000C09A2" w:rsidP="00CC7B28">
            <w:pPr>
              <w:ind w:right="120"/>
              <w:rPr>
                <w:rFonts w:ascii="Arial" w:hAnsi="Arial" w:cs="Arial"/>
                <w:b/>
                <w:bCs/>
                <w:sz w:val="16"/>
                <w:szCs w:val="16"/>
              </w:rPr>
            </w:pPr>
          </w:p>
        </w:tc>
      </w:tr>
      <w:tr w:rsidR="00B01CE7" w:rsidRPr="0090780D" w14:paraId="5690B089" w14:textId="77777777" w:rsidTr="00AB39AF">
        <w:trPr>
          <w:trHeight w:val="491"/>
        </w:trPr>
        <w:tc>
          <w:tcPr>
            <w:tcW w:w="2511" w:type="dxa"/>
            <w:shd w:val="clear" w:color="auto" w:fill="D9D9D9" w:themeFill="background1" w:themeFillShade="D9"/>
          </w:tcPr>
          <w:p w14:paraId="159DC7BF" w14:textId="77777777" w:rsidR="00B01CE7" w:rsidRPr="0090780D" w:rsidRDefault="00B01CE7" w:rsidP="00657916">
            <w:pPr>
              <w:ind w:right="-613"/>
              <w:rPr>
                <w:rFonts w:ascii="Arial" w:hAnsi="Arial" w:cs="Arial"/>
              </w:rPr>
            </w:pPr>
            <w:r w:rsidRPr="00D30FC3">
              <w:rPr>
                <w:rFonts w:ascii="Arial" w:hAnsi="Arial" w:cs="Arial"/>
                <w:b/>
                <w:bCs/>
              </w:rPr>
              <w:t>Risk management</w:t>
            </w:r>
            <w:r>
              <w:rPr>
                <w:rFonts w:ascii="Arial" w:hAnsi="Arial" w:cs="Arial"/>
              </w:rPr>
              <w:t xml:space="preserve"> </w:t>
            </w:r>
          </w:p>
        </w:tc>
        <w:tc>
          <w:tcPr>
            <w:tcW w:w="7695" w:type="dxa"/>
            <w:gridSpan w:val="4"/>
            <w:shd w:val="clear" w:color="auto" w:fill="D9D9D9" w:themeFill="background1" w:themeFillShade="D9"/>
          </w:tcPr>
          <w:p w14:paraId="0959D6C3" w14:textId="30E371B7" w:rsidR="00B01CE7" w:rsidRPr="0090780D" w:rsidRDefault="00B01CE7" w:rsidP="00657916">
            <w:pPr>
              <w:ind w:right="120"/>
              <w:rPr>
                <w:rFonts w:ascii="Arial" w:hAnsi="Arial" w:cs="Arial"/>
                <w:bCs/>
              </w:rPr>
            </w:pPr>
            <w:r w:rsidRPr="00B457B2">
              <w:rPr>
                <w:rFonts w:ascii="Arial" w:hAnsi="Arial" w:cs="Arial"/>
                <w:bCs/>
                <w:sz w:val="16"/>
                <w:szCs w:val="16"/>
              </w:rPr>
              <w:t xml:space="preserve">Please identify </w:t>
            </w:r>
            <w:r w:rsidR="00D75B81">
              <w:rPr>
                <w:rFonts w:ascii="Arial" w:hAnsi="Arial" w:cs="Arial"/>
                <w:bCs/>
                <w:sz w:val="16"/>
                <w:szCs w:val="16"/>
              </w:rPr>
              <w:t xml:space="preserve">and rate </w:t>
            </w:r>
            <w:r w:rsidRPr="00B457B2">
              <w:rPr>
                <w:rFonts w:ascii="Arial" w:hAnsi="Arial" w:cs="Arial"/>
                <w:bCs/>
                <w:sz w:val="16"/>
                <w:szCs w:val="16"/>
              </w:rPr>
              <w:t>your risks</w:t>
            </w:r>
            <w:r>
              <w:rPr>
                <w:rFonts w:ascii="Arial" w:hAnsi="Arial" w:cs="Arial"/>
                <w:bCs/>
                <w:sz w:val="16"/>
                <w:szCs w:val="16"/>
              </w:rPr>
              <w:t xml:space="preserve"> (in accordance with the Risk matrix outlined in Appendix 1)</w:t>
            </w:r>
            <w:r w:rsidRPr="00D30FC3">
              <w:rPr>
                <w:rFonts w:ascii="Arial" w:hAnsi="Arial" w:cs="Arial"/>
                <w:bCs/>
                <w:sz w:val="16"/>
                <w:szCs w:val="16"/>
              </w:rPr>
              <w:t xml:space="preserve"> and </w:t>
            </w:r>
            <w:r>
              <w:rPr>
                <w:rFonts w:ascii="Arial" w:hAnsi="Arial" w:cs="Arial"/>
                <w:bCs/>
                <w:sz w:val="16"/>
                <w:szCs w:val="16"/>
              </w:rPr>
              <w:t xml:space="preserve">populate the template to </w:t>
            </w:r>
            <w:r w:rsidRPr="00D30FC3">
              <w:rPr>
                <w:rFonts w:ascii="Arial" w:hAnsi="Arial" w:cs="Arial"/>
                <w:bCs/>
                <w:sz w:val="16"/>
                <w:szCs w:val="16"/>
              </w:rPr>
              <w:t>identify mitigation strategies</w:t>
            </w:r>
            <w:r>
              <w:rPr>
                <w:rFonts w:ascii="Arial" w:hAnsi="Arial" w:cs="Arial"/>
                <w:bCs/>
                <w:sz w:val="16"/>
                <w:szCs w:val="16"/>
              </w:rPr>
              <w:t xml:space="preserve"> and residual risk rating</w:t>
            </w:r>
            <w:r w:rsidR="00AB39AF">
              <w:rPr>
                <w:rFonts w:ascii="Arial" w:hAnsi="Arial" w:cs="Arial"/>
                <w:bCs/>
                <w:sz w:val="16"/>
                <w:szCs w:val="16"/>
              </w:rPr>
              <w:t>.</w:t>
            </w:r>
          </w:p>
        </w:tc>
      </w:tr>
    </w:tbl>
    <w:p w14:paraId="0F06B0D0" w14:textId="77777777" w:rsidR="008A05B9" w:rsidRDefault="008A05B9" w:rsidP="00130A4B">
      <w:pPr>
        <w:ind w:right="-613"/>
        <w:rPr>
          <w:rFonts w:ascii="Arial" w:hAnsi="Arial" w:cs="Arial"/>
          <w:b/>
        </w:rPr>
      </w:pPr>
    </w:p>
    <w:p w14:paraId="547F64BB" w14:textId="77777777" w:rsidR="00101B5E" w:rsidRDefault="00101B5E" w:rsidP="00130A4B">
      <w:pPr>
        <w:ind w:right="-613"/>
        <w:rPr>
          <w:rFonts w:ascii="Arial" w:hAnsi="Arial" w:cs="Arial"/>
          <w:b/>
        </w:rPr>
      </w:pPr>
    </w:p>
    <w:p w14:paraId="1DD68A91" w14:textId="77777777" w:rsidR="007F2FE5" w:rsidRPr="00101B5E" w:rsidRDefault="00CA4918" w:rsidP="007F2FE5">
      <w:pPr>
        <w:spacing w:after="0" w:line="240" w:lineRule="auto"/>
        <w:ind w:left="-426" w:right="-613"/>
        <w:rPr>
          <w:rFonts w:ascii="Arial" w:hAnsi="Arial" w:cs="Arial"/>
          <w:b/>
          <w:bCs/>
          <w:sz w:val="28"/>
          <w:szCs w:val="28"/>
        </w:rPr>
      </w:pPr>
      <w:r w:rsidRPr="00101B5E">
        <w:rPr>
          <w:rFonts w:ascii="Arial" w:hAnsi="Arial" w:cs="Arial"/>
          <w:b/>
          <w:bCs/>
          <w:sz w:val="28"/>
          <w:szCs w:val="28"/>
        </w:rPr>
        <w:t>Referee</w:t>
      </w:r>
      <w:r w:rsidR="00134346" w:rsidRPr="00101B5E">
        <w:rPr>
          <w:rFonts w:ascii="Arial" w:hAnsi="Arial" w:cs="Arial"/>
          <w:b/>
          <w:bCs/>
          <w:sz w:val="28"/>
          <w:szCs w:val="28"/>
        </w:rPr>
        <w:t>s</w:t>
      </w:r>
    </w:p>
    <w:p w14:paraId="60ED79FB" w14:textId="50C12C8A" w:rsidR="00134346" w:rsidRPr="00101B5E" w:rsidRDefault="00134346" w:rsidP="00DA6CD5">
      <w:pPr>
        <w:ind w:left="-426" w:right="-613"/>
        <w:rPr>
          <w:rFonts w:ascii="Arial" w:hAnsi="Arial" w:cs="Arial"/>
          <w:b/>
          <w:bCs/>
          <w:i/>
          <w:iCs/>
          <w:sz w:val="16"/>
          <w:szCs w:val="16"/>
        </w:rPr>
      </w:pPr>
      <w:r w:rsidRPr="00101B5E">
        <w:rPr>
          <w:rStyle w:val="normaltextrun"/>
          <w:rFonts w:ascii="Arial" w:hAnsi="Arial" w:cs="Arial"/>
          <w:i/>
          <w:iCs/>
          <w:sz w:val="16"/>
          <w:szCs w:val="16"/>
          <w:shd w:val="clear" w:color="auto" w:fill="FFFFFF"/>
        </w:rPr>
        <w:t xml:space="preserve">Each </w:t>
      </w:r>
      <w:r w:rsidRPr="00101B5E">
        <w:rPr>
          <w:rStyle w:val="normaltextrun"/>
          <w:rFonts w:ascii="Arial" w:hAnsi="Arial" w:cs="Arial"/>
          <w:i/>
          <w:iCs/>
          <w:sz w:val="16"/>
          <w:szCs w:val="16"/>
          <w:shd w:val="clear" w:color="auto" w:fill="FFFFFF"/>
          <w:lang w:val="en-NZ"/>
        </w:rPr>
        <w:t>referee</w:t>
      </w:r>
      <w:r w:rsidRPr="00101B5E">
        <w:rPr>
          <w:rStyle w:val="normaltextrun"/>
          <w:rFonts w:ascii="Arial" w:hAnsi="Arial" w:cs="Arial"/>
          <w:i/>
          <w:iCs/>
          <w:sz w:val="16"/>
          <w:szCs w:val="16"/>
          <w:shd w:val="clear" w:color="auto" w:fill="FFFFFF"/>
        </w:rPr>
        <w:t xml:space="preserve"> provided must have experience working with at least one core team member. </w:t>
      </w:r>
      <w:r w:rsidRPr="00101B5E">
        <w:rPr>
          <w:rStyle w:val="eop"/>
          <w:rFonts w:ascii="Arial" w:hAnsi="Arial" w:cs="Arial"/>
          <w:i/>
          <w:iCs/>
          <w:sz w:val="16"/>
          <w:szCs w:val="16"/>
          <w:shd w:val="clear" w:color="auto" w:fill="FFFFFF"/>
        </w:rPr>
        <w:t> </w:t>
      </w:r>
    </w:p>
    <w:p w14:paraId="1F3DBEF0" w14:textId="77777777" w:rsidR="00101B5E" w:rsidRDefault="00101B5E" w:rsidP="00DA6CD5">
      <w:pPr>
        <w:spacing w:after="0" w:line="240" w:lineRule="auto"/>
        <w:ind w:left="-426" w:right="-613"/>
        <w:rPr>
          <w:rFonts w:ascii="Arial" w:hAnsi="Arial" w:cs="Arial"/>
          <w:b/>
          <w:bCs/>
        </w:rPr>
      </w:pPr>
    </w:p>
    <w:p w14:paraId="179EC522" w14:textId="5BEC9C87" w:rsidR="00CA4918" w:rsidRDefault="00134346" w:rsidP="00DA6CD5">
      <w:pPr>
        <w:spacing w:after="0" w:line="240" w:lineRule="auto"/>
        <w:ind w:left="-426" w:right="-613"/>
        <w:rPr>
          <w:rFonts w:ascii="Arial" w:hAnsi="Arial" w:cs="Arial"/>
          <w:b/>
          <w:bCs/>
          <w:sz w:val="20"/>
          <w:szCs w:val="20"/>
        </w:rPr>
      </w:pPr>
      <w:r w:rsidRPr="002026A9">
        <w:rPr>
          <w:rFonts w:ascii="Arial" w:hAnsi="Arial" w:cs="Arial"/>
          <w:b/>
          <w:bCs/>
          <w:sz w:val="24"/>
          <w:szCs w:val="24"/>
        </w:rPr>
        <w:t>Referee</w:t>
      </w:r>
      <w:r w:rsidR="00CA4918" w:rsidRPr="002026A9">
        <w:rPr>
          <w:rFonts w:ascii="Arial" w:hAnsi="Arial" w:cs="Arial"/>
          <w:b/>
          <w:bCs/>
          <w:sz w:val="24"/>
          <w:szCs w:val="24"/>
        </w:rPr>
        <w:t xml:space="preserve"> 1</w:t>
      </w:r>
      <w:r w:rsidR="00CA4918" w:rsidRPr="00CA4918">
        <w:rPr>
          <w:rFonts w:ascii="Arial" w:hAnsi="Arial" w:cs="Arial"/>
          <w:b/>
          <w:bCs/>
          <w:sz w:val="20"/>
          <w:szCs w:val="20"/>
        </w:rPr>
        <w:t xml:space="preserve"> (mandatory) </w:t>
      </w:r>
    </w:p>
    <w:p w14:paraId="55F16C64" w14:textId="77777777" w:rsidR="001B520B" w:rsidRPr="00CA4918" w:rsidRDefault="001B520B" w:rsidP="00DA6CD5">
      <w:pPr>
        <w:spacing w:after="0" w:line="240" w:lineRule="auto"/>
        <w:ind w:left="-426" w:right="-613"/>
        <w:rPr>
          <w:rFonts w:ascii="Arial" w:hAnsi="Arial" w:cs="Arial"/>
          <w:b/>
          <w:bCs/>
          <w:sz w:val="20"/>
          <w:szCs w:val="20"/>
        </w:rPr>
      </w:pPr>
    </w:p>
    <w:tbl>
      <w:tblPr>
        <w:tblW w:w="1020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6"/>
        <w:gridCol w:w="6990"/>
      </w:tblGrid>
      <w:tr w:rsidR="00CA4918" w:rsidRPr="00CA4918" w14:paraId="3F2BFD0B"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0B3A69" w14:textId="77777777" w:rsidR="00CA4918" w:rsidRPr="00CA4918" w:rsidRDefault="00CA4918" w:rsidP="00604032">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Core team member the referee worked / engaged with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0FCCCEF3"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75819F82"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9774C0" w14:textId="77777777" w:rsidR="00CA4918" w:rsidRPr="00CA4918" w:rsidRDefault="00CA4918" w:rsidP="00604032">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About the work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6E66B6D9"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1A7F991F"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D14806" w14:textId="1138268F" w:rsidR="00CA4918" w:rsidRPr="00CA4918" w:rsidRDefault="00CA4918" w:rsidP="00604032">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 xml:space="preserve">Relevance to this </w:t>
            </w:r>
            <w:r w:rsidR="00701EEA">
              <w:rPr>
                <w:rFonts w:ascii="Arial" w:eastAsia="Times New Roman" w:hAnsi="Arial" w:cs="Arial"/>
                <w:b/>
                <w:bCs/>
                <w:sz w:val="18"/>
                <w:szCs w:val="18"/>
                <w:lang w:eastAsia="en-AU"/>
              </w:rPr>
              <w:t>application</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5FC4C327"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4771D43C"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21E798" w14:textId="77777777" w:rsidR="00CA4918" w:rsidRPr="00CA4918" w:rsidRDefault="00CA4918" w:rsidP="00604032">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Referee’s details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2BBE87F0"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06106ABA"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E7D7A9" w14:textId="77777777" w:rsidR="00CA4918" w:rsidRPr="00CA4918" w:rsidRDefault="00CA4918" w:rsidP="00604032">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Name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D4974BD"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7D7EDEF5"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DB22FC" w14:textId="77777777" w:rsidR="00CA4918" w:rsidRPr="00CA4918" w:rsidRDefault="00CA4918" w:rsidP="007E0FD0">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Position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7D9E6F9" w14:textId="77777777" w:rsidR="00CA4918" w:rsidRPr="000E16C5" w:rsidRDefault="00CA4918" w:rsidP="007E0FD0">
            <w:pPr>
              <w:spacing w:after="0" w:line="240" w:lineRule="auto"/>
              <w:ind w:left="148"/>
              <w:textAlignment w:val="baseline"/>
              <w:rPr>
                <w:rFonts w:ascii="Arial" w:eastAsia="Times New Roman" w:hAnsi="Arial" w:cs="Arial"/>
                <w:b/>
                <w:bCs/>
                <w:color w:val="595959"/>
                <w:lang w:eastAsia="en-AU"/>
              </w:rPr>
            </w:pPr>
            <w:r w:rsidRPr="000E16C5">
              <w:rPr>
                <w:rFonts w:ascii="Arial" w:eastAsia="Times New Roman" w:hAnsi="Arial" w:cs="Arial"/>
                <w:b/>
                <w:bCs/>
                <w:color w:val="595959"/>
                <w:lang w:eastAsia="en-AU"/>
              </w:rPr>
              <w:t> </w:t>
            </w:r>
          </w:p>
        </w:tc>
      </w:tr>
      <w:tr w:rsidR="00CA4918" w:rsidRPr="00CA4918" w14:paraId="54612779"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73C4AA1" w14:textId="77777777" w:rsidR="00CA4918" w:rsidRPr="00CA4918" w:rsidRDefault="00CA4918" w:rsidP="00256287">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Organisation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2F07AC13"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174731A5"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342D3E" w14:textId="77777777" w:rsidR="00CA4918" w:rsidRPr="00CA4918" w:rsidRDefault="00CA4918" w:rsidP="00256287">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Contact number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22B866A9"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CA4918" w:rsidRPr="00CA4918" w14:paraId="6D2429D1"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484F06" w14:textId="77777777" w:rsidR="00CA4918" w:rsidRPr="00CA4918" w:rsidRDefault="00CA4918" w:rsidP="00256287">
            <w:pPr>
              <w:spacing w:after="0" w:line="240" w:lineRule="auto"/>
              <w:ind w:left="148"/>
              <w:textAlignment w:val="baseline"/>
              <w:rPr>
                <w:rFonts w:ascii="Arial" w:eastAsia="Times New Roman" w:hAnsi="Arial" w:cs="Arial"/>
                <w:b/>
                <w:bCs/>
                <w:sz w:val="18"/>
                <w:szCs w:val="18"/>
                <w:lang w:eastAsia="en-AU"/>
              </w:rPr>
            </w:pPr>
            <w:r w:rsidRPr="00CA4918">
              <w:rPr>
                <w:rFonts w:ascii="Arial" w:eastAsia="Times New Roman" w:hAnsi="Arial" w:cs="Arial"/>
                <w:b/>
                <w:bCs/>
                <w:sz w:val="18"/>
                <w:szCs w:val="18"/>
                <w:lang w:eastAsia="en-AU"/>
              </w:rPr>
              <w:t>Email address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6E0C68FA" w14:textId="77777777" w:rsidR="00CA4918" w:rsidRPr="000E16C5" w:rsidRDefault="00CA4918" w:rsidP="00151D2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bl>
    <w:p w14:paraId="1DF2F584" w14:textId="77777777" w:rsidR="00256287" w:rsidRDefault="00256287" w:rsidP="00151D2A">
      <w:pPr>
        <w:spacing w:after="0" w:line="240" w:lineRule="auto"/>
        <w:ind w:left="-426" w:right="855"/>
        <w:jc w:val="both"/>
        <w:textAlignment w:val="baseline"/>
        <w:rPr>
          <w:rFonts w:ascii="Arial" w:eastAsia="Times New Roman" w:hAnsi="Arial" w:cs="Arial"/>
          <w:b/>
          <w:bCs/>
          <w:i/>
          <w:iCs/>
          <w:color w:val="CC2D43"/>
          <w:sz w:val="20"/>
          <w:szCs w:val="20"/>
          <w:lang w:val="en-NZ" w:eastAsia="en-AU"/>
        </w:rPr>
      </w:pPr>
    </w:p>
    <w:p w14:paraId="1F651F74" w14:textId="50D126B3" w:rsidR="00CA4918" w:rsidRDefault="00CA4918" w:rsidP="00DA6CD5">
      <w:pPr>
        <w:spacing w:after="0" w:line="240" w:lineRule="auto"/>
        <w:ind w:left="-426" w:right="-613"/>
        <w:rPr>
          <w:rFonts w:ascii="Arial" w:hAnsi="Arial" w:cs="Arial"/>
          <w:b/>
          <w:bCs/>
          <w:sz w:val="20"/>
          <w:szCs w:val="20"/>
        </w:rPr>
      </w:pPr>
      <w:r w:rsidRPr="002026A9">
        <w:rPr>
          <w:rFonts w:ascii="Arial" w:hAnsi="Arial" w:cs="Arial"/>
          <w:b/>
          <w:bCs/>
          <w:sz w:val="24"/>
          <w:szCs w:val="24"/>
        </w:rPr>
        <w:t>Referee 2</w:t>
      </w:r>
      <w:r w:rsidRPr="00CA4918">
        <w:rPr>
          <w:rFonts w:ascii="Arial" w:hAnsi="Arial" w:cs="Arial"/>
          <w:b/>
          <w:bCs/>
          <w:sz w:val="20"/>
          <w:szCs w:val="20"/>
        </w:rPr>
        <w:t xml:space="preserve"> (mandatory)</w:t>
      </w:r>
    </w:p>
    <w:p w14:paraId="61C7C715" w14:textId="77777777" w:rsidR="001B520B" w:rsidRPr="00CA4918" w:rsidRDefault="001B520B" w:rsidP="00DA6CD5">
      <w:pPr>
        <w:spacing w:after="0" w:line="240" w:lineRule="auto"/>
        <w:ind w:left="-426" w:right="-613"/>
        <w:rPr>
          <w:rFonts w:ascii="Arial" w:hAnsi="Arial" w:cs="Arial"/>
          <w:b/>
          <w:bCs/>
          <w:sz w:val="20"/>
          <w:szCs w:val="20"/>
        </w:rPr>
      </w:pPr>
    </w:p>
    <w:tbl>
      <w:tblPr>
        <w:tblW w:w="1020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6"/>
        <w:gridCol w:w="6990"/>
      </w:tblGrid>
      <w:tr w:rsidR="00701EEA" w:rsidRPr="00CA4918" w14:paraId="5E7F810F"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356BC0" w14:textId="308EFAAF"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Core team member the referee worked / engaged with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5DB75D34"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446E4C91"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6F27AF" w14:textId="7833CB2F"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About the work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44607B7D"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007D575D"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C9564E" w14:textId="7606D271"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 xml:space="preserve">Relevance to this </w:t>
            </w:r>
            <w:r>
              <w:rPr>
                <w:rFonts w:ascii="Arial" w:eastAsia="Times New Roman" w:hAnsi="Arial" w:cs="Arial"/>
                <w:b/>
                <w:bCs/>
                <w:sz w:val="18"/>
                <w:szCs w:val="18"/>
                <w:lang w:eastAsia="en-AU"/>
              </w:rPr>
              <w:t>application</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5134CFC"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339178FF"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BDCA1A" w14:textId="7EC4295D"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Referee’s details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396A06BE"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3C8B82A0"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D77F2" w14:textId="4673DFC7"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Name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A3774DF"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6F50C77F"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38AFFB" w14:textId="665CAD08"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Position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76F9FC4B"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26752756"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B50B01" w14:textId="0C6700A6"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Organisation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39A5BDF5"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4A0EBAE3"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751D9" w14:textId="669093A1"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Contact number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0DCB447A"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r w:rsidR="00701EEA" w:rsidRPr="00CA4918" w14:paraId="1F106899" w14:textId="77777777" w:rsidTr="00101B5E">
        <w:trPr>
          <w:trHeight w:val="225"/>
        </w:trPr>
        <w:tc>
          <w:tcPr>
            <w:tcW w:w="32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30C3F1" w14:textId="537C7196" w:rsidR="00701EEA" w:rsidRPr="00CA4918" w:rsidRDefault="00701EEA" w:rsidP="00701EEA">
            <w:pPr>
              <w:spacing w:after="0" w:line="240" w:lineRule="auto"/>
              <w:ind w:left="148"/>
              <w:textAlignment w:val="baseline"/>
              <w:rPr>
                <w:rFonts w:ascii="Arial" w:eastAsia="Times New Roman" w:hAnsi="Arial" w:cs="Arial"/>
                <w:b/>
                <w:bCs/>
                <w:color w:val="595959"/>
                <w:sz w:val="18"/>
                <w:szCs w:val="18"/>
                <w:lang w:eastAsia="en-AU"/>
              </w:rPr>
            </w:pPr>
            <w:r w:rsidRPr="00CA4918">
              <w:rPr>
                <w:rFonts w:ascii="Arial" w:eastAsia="Times New Roman" w:hAnsi="Arial" w:cs="Arial"/>
                <w:b/>
                <w:bCs/>
                <w:sz w:val="18"/>
                <w:szCs w:val="18"/>
                <w:lang w:eastAsia="en-AU"/>
              </w:rPr>
              <w:t>Email address </w:t>
            </w:r>
          </w:p>
        </w:tc>
        <w:tc>
          <w:tcPr>
            <w:tcW w:w="6990" w:type="dxa"/>
            <w:tcBorders>
              <w:top w:val="single" w:sz="6" w:space="0" w:color="auto"/>
              <w:left w:val="single" w:sz="6" w:space="0" w:color="auto"/>
              <w:bottom w:val="single" w:sz="6" w:space="0" w:color="auto"/>
              <w:right w:val="single" w:sz="6" w:space="0" w:color="auto"/>
            </w:tcBorders>
            <w:shd w:val="clear" w:color="auto" w:fill="auto"/>
            <w:hideMark/>
          </w:tcPr>
          <w:p w14:paraId="390F67DD" w14:textId="77777777" w:rsidR="00701EEA" w:rsidRPr="000E16C5" w:rsidRDefault="00701EEA" w:rsidP="00701EEA">
            <w:pPr>
              <w:spacing w:after="0" w:line="240" w:lineRule="auto"/>
              <w:ind w:left="-426"/>
              <w:textAlignment w:val="baseline"/>
              <w:rPr>
                <w:rFonts w:ascii="Arial" w:eastAsia="Times New Roman" w:hAnsi="Arial" w:cs="Arial"/>
                <w:lang w:eastAsia="en-AU"/>
              </w:rPr>
            </w:pPr>
            <w:r w:rsidRPr="000E16C5">
              <w:rPr>
                <w:rFonts w:ascii="Arial" w:eastAsia="Times New Roman" w:hAnsi="Arial" w:cs="Arial"/>
                <w:lang w:eastAsia="en-AU"/>
              </w:rPr>
              <w:t> </w:t>
            </w:r>
          </w:p>
        </w:tc>
      </w:tr>
    </w:tbl>
    <w:p w14:paraId="52A3D4FA" w14:textId="77777777" w:rsidR="00E32F76" w:rsidRDefault="00E32F76">
      <w:pPr>
        <w:rPr>
          <w:rFonts w:ascii="Arial" w:hAnsi="Arial" w:cs="Arial"/>
        </w:rPr>
      </w:pPr>
    </w:p>
    <w:p w14:paraId="21D260D7" w14:textId="037530E1" w:rsidR="00CC66DB" w:rsidRDefault="00CC66DB" w:rsidP="00B622F7">
      <w:pPr>
        <w:ind w:left="-426"/>
        <w:rPr>
          <w:rFonts w:ascii="Arial" w:hAnsi="Arial" w:cs="Arial"/>
        </w:rPr>
        <w:sectPr w:rsidR="00CC66DB" w:rsidSect="00E33099">
          <w:headerReference w:type="even" r:id="rId12"/>
          <w:headerReference w:type="default" r:id="rId13"/>
          <w:footerReference w:type="even" r:id="rId14"/>
          <w:footerReference w:type="default" r:id="rId15"/>
          <w:headerReference w:type="first" r:id="rId16"/>
          <w:footerReference w:type="first" r:id="rId17"/>
          <w:pgSz w:w="11906" w:h="16838"/>
          <w:pgMar w:top="1004" w:right="1440" w:bottom="1135" w:left="1440" w:header="708" w:footer="708" w:gutter="0"/>
          <w:pgNumType w:start="1"/>
          <w:cols w:space="708"/>
          <w:titlePg/>
          <w:docGrid w:linePitch="360"/>
        </w:sectPr>
      </w:pPr>
    </w:p>
    <w:p w14:paraId="3C7C869C" w14:textId="2625E9B9" w:rsidR="00ED62C9" w:rsidRDefault="0008015F" w:rsidP="00115FF1">
      <w:pPr>
        <w:rPr>
          <w:rFonts w:ascii="Arial" w:hAnsi="Arial" w:cs="Arial"/>
        </w:rPr>
      </w:pPr>
      <w:r w:rsidRPr="0008015F">
        <w:rPr>
          <w:rFonts w:ascii="Arial" w:hAnsi="Arial" w:cs="Arial"/>
          <w:b/>
          <w:bCs/>
          <w:sz w:val="28"/>
          <w:szCs w:val="28"/>
        </w:rPr>
        <w:lastRenderedPageBreak/>
        <w:t>A</w:t>
      </w:r>
      <w:r w:rsidR="002A36A9">
        <w:rPr>
          <w:rFonts w:ascii="Arial" w:hAnsi="Arial" w:cs="Arial"/>
          <w:b/>
          <w:bCs/>
          <w:sz w:val="28"/>
          <w:szCs w:val="28"/>
        </w:rPr>
        <w:t>ppendix</w:t>
      </w:r>
      <w:r w:rsidRPr="0008015F">
        <w:rPr>
          <w:rFonts w:ascii="Arial" w:hAnsi="Arial" w:cs="Arial"/>
          <w:b/>
          <w:bCs/>
          <w:sz w:val="28"/>
          <w:szCs w:val="28"/>
        </w:rPr>
        <w:t xml:space="preserve"> 1</w:t>
      </w:r>
    </w:p>
    <w:p w14:paraId="66AF6CEB" w14:textId="4D2D626E" w:rsidR="00ED62C9" w:rsidRPr="00805DC8" w:rsidRDefault="00ED62C9" w:rsidP="00805DC8">
      <w:pPr>
        <w:ind w:right="-613"/>
        <w:rPr>
          <w:rFonts w:ascii="Arial" w:hAnsi="Arial" w:cs="Arial"/>
          <w:b/>
          <w:bCs/>
          <w:sz w:val="24"/>
          <w:szCs w:val="24"/>
        </w:rPr>
      </w:pPr>
      <w:r w:rsidRPr="00ED62C9">
        <w:rPr>
          <w:rFonts w:ascii="Arial" w:hAnsi="Arial" w:cs="Arial"/>
          <w:b/>
          <w:bCs/>
          <w:sz w:val="24"/>
          <w:szCs w:val="24"/>
        </w:rPr>
        <w:t>Risk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47"/>
        <w:gridCol w:w="1177"/>
        <w:gridCol w:w="1242"/>
        <w:gridCol w:w="1242"/>
        <w:gridCol w:w="1183"/>
      </w:tblGrid>
      <w:tr w:rsidR="00ED62C9" w:rsidRPr="001873C1" w14:paraId="70446181" w14:textId="77777777" w:rsidTr="00EE47C9">
        <w:trPr>
          <w:trHeight w:val="136"/>
          <w:jc w:val="center"/>
        </w:trPr>
        <w:tc>
          <w:tcPr>
            <w:tcW w:w="1795" w:type="dxa"/>
            <w:tcBorders>
              <w:top w:val="nil"/>
              <w:left w:val="nil"/>
            </w:tcBorders>
          </w:tcPr>
          <w:p w14:paraId="72F2700D" w14:textId="77777777" w:rsidR="00ED62C9" w:rsidRPr="001873C1" w:rsidRDefault="00ED62C9">
            <w:pPr>
              <w:pStyle w:val="TableParagraph"/>
              <w:rPr>
                <w:rFonts w:ascii="Times New Roman"/>
                <w:sz w:val="18"/>
                <w:szCs w:val="14"/>
              </w:rPr>
            </w:pPr>
          </w:p>
        </w:tc>
        <w:tc>
          <w:tcPr>
            <w:tcW w:w="6191" w:type="dxa"/>
            <w:gridSpan w:val="5"/>
            <w:shd w:val="clear" w:color="auto" w:fill="E7DDDD"/>
          </w:tcPr>
          <w:p w14:paraId="59C18627" w14:textId="77777777" w:rsidR="00ED62C9" w:rsidRPr="001873C1" w:rsidRDefault="00ED62C9" w:rsidP="001873C1">
            <w:pPr>
              <w:pStyle w:val="TableParagraph"/>
              <w:spacing w:line="321" w:lineRule="exact"/>
              <w:ind w:left="107"/>
              <w:jc w:val="center"/>
              <w:rPr>
                <w:b/>
                <w:sz w:val="18"/>
                <w:szCs w:val="14"/>
              </w:rPr>
            </w:pPr>
            <w:r w:rsidRPr="001873C1">
              <w:rPr>
                <w:b/>
                <w:sz w:val="18"/>
                <w:szCs w:val="14"/>
              </w:rPr>
              <w:t>CONSEQUENCE</w:t>
            </w:r>
          </w:p>
        </w:tc>
      </w:tr>
      <w:tr w:rsidR="00ED62C9" w:rsidRPr="001873C1" w14:paraId="58791DBC" w14:textId="77777777" w:rsidTr="00EE47C9">
        <w:trPr>
          <w:trHeight w:val="350"/>
          <w:jc w:val="center"/>
        </w:trPr>
        <w:tc>
          <w:tcPr>
            <w:tcW w:w="1795" w:type="dxa"/>
            <w:shd w:val="clear" w:color="auto" w:fill="E7DDDD"/>
          </w:tcPr>
          <w:p w14:paraId="0A5D7BD1" w14:textId="77777777" w:rsidR="00ED62C9" w:rsidRPr="001873C1" w:rsidRDefault="00ED62C9">
            <w:pPr>
              <w:pStyle w:val="TableParagraph"/>
              <w:spacing w:line="321" w:lineRule="exact"/>
              <w:ind w:left="107"/>
              <w:rPr>
                <w:b/>
                <w:sz w:val="18"/>
                <w:szCs w:val="14"/>
              </w:rPr>
            </w:pPr>
            <w:r w:rsidRPr="001873C1">
              <w:rPr>
                <w:b/>
                <w:sz w:val="18"/>
                <w:szCs w:val="14"/>
              </w:rPr>
              <w:t>LIKELIHOOD</w:t>
            </w:r>
          </w:p>
        </w:tc>
        <w:tc>
          <w:tcPr>
            <w:tcW w:w="1347" w:type="dxa"/>
          </w:tcPr>
          <w:p w14:paraId="3F63AE68" w14:textId="77777777" w:rsidR="00ED62C9" w:rsidRPr="001873C1" w:rsidRDefault="00ED62C9">
            <w:pPr>
              <w:pStyle w:val="TableParagraph"/>
              <w:ind w:left="108"/>
              <w:rPr>
                <w:sz w:val="18"/>
                <w:szCs w:val="14"/>
              </w:rPr>
            </w:pPr>
            <w:r w:rsidRPr="001873C1">
              <w:rPr>
                <w:sz w:val="18"/>
                <w:szCs w:val="14"/>
              </w:rPr>
              <w:t>Insignificant</w:t>
            </w:r>
          </w:p>
        </w:tc>
        <w:tc>
          <w:tcPr>
            <w:tcW w:w="1177" w:type="dxa"/>
          </w:tcPr>
          <w:p w14:paraId="6E26AF6F" w14:textId="77777777" w:rsidR="00ED62C9" w:rsidRPr="001873C1" w:rsidRDefault="00ED62C9">
            <w:pPr>
              <w:pStyle w:val="TableParagraph"/>
              <w:ind w:left="108"/>
              <w:rPr>
                <w:sz w:val="18"/>
                <w:szCs w:val="14"/>
              </w:rPr>
            </w:pPr>
            <w:r w:rsidRPr="001873C1">
              <w:rPr>
                <w:sz w:val="18"/>
                <w:szCs w:val="14"/>
              </w:rPr>
              <w:t>Minor</w:t>
            </w:r>
          </w:p>
        </w:tc>
        <w:tc>
          <w:tcPr>
            <w:tcW w:w="1242" w:type="dxa"/>
          </w:tcPr>
          <w:p w14:paraId="5D25257E" w14:textId="77777777" w:rsidR="00ED62C9" w:rsidRPr="001873C1" w:rsidRDefault="00ED62C9">
            <w:pPr>
              <w:pStyle w:val="TableParagraph"/>
              <w:ind w:left="108"/>
              <w:rPr>
                <w:sz w:val="18"/>
                <w:szCs w:val="14"/>
              </w:rPr>
            </w:pPr>
            <w:r w:rsidRPr="001873C1">
              <w:rPr>
                <w:sz w:val="18"/>
                <w:szCs w:val="14"/>
              </w:rPr>
              <w:t>Moderate</w:t>
            </w:r>
          </w:p>
        </w:tc>
        <w:tc>
          <w:tcPr>
            <w:tcW w:w="1242" w:type="dxa"/>
          </w:tcPr>
          <w:p w14:paraId="751C2976" w14:textId="77777777" w:rsidR="00ED62C9" w:rsidRPr="001873C1" w:rsidRDefault="00ED62C9">
            <w:pPr>
              <w:pStyle w:val="TableParagraph"/>
              <w:ind w:left="108"/>
              <w:rPr>
                <w:sz w:val="18"/>
                <w:szCs w:val="14"/>
              </w:rPr>
            </w:pPr>
            <w:r w:rsidRPr="001873C1">
              <w:rPr>
                <w:sz w:val="18"/>
                <w:szCs w:val="14"/>
              </w:rPr>
              <w:t>Major</w:t>
            </w:r>
          </w:p>
        </w:tc>
        <w:tc>
          <w:tcPr>
            <w:tcW w:w="1183" w:type="dxa"/>
          </w:tcPr>
          <w:p w14:paraId="546F9A23" w14:textId="77777777" w:rsidR="00ED62C9" w:rsidRPr="001873C1" w:rsidRDefault="00ED62C9">
            <w:pPr>
              <w:pStyle w:val="TableParagraph"/>
              <w:ind w:left="109"/>
              <w:rPr>
                <w:sz w:val="18"/>
                <w:szCs w:val="14"/>
              </w:rPr>
            </w:pPr>
            <w:r w:rsidRPr="001873C1">
              <w:rPr>
                <w:sz w:val="18"/>
                <w:szCs w:val="14"/>
              </w:rPr>
              <w:t>Critical</w:t>
            </w:r>
          </w:p>
        </w:tc>
      </w:tr>
      <w:tr w:rsidR="00FA537E" w:rsidRPr="001873C1" w14:paraId="0ACCC95F" w14:textId="77777777" w:rsidTr="00EE47C9">
        <w:trPr>
          <w:trHeight w:val="301"/>
          <w:jc w:val="center"/>
        </w:trPr>
        <w:tc>
          <w:tcPr>
            <w:tcW w:w="1795" w:type="dxa"/>
          </w:tcPr>
          <w:p w14:paraId="39769A27" w14:textId="77777777" w:rsidR="00FA537E" w:rsidRPr="001873C1" w:rsidRDefault="00FA537E" w:rsidP="00FA537E">
            <w:pPr>
              <w:pStyle w:val="TableParagraph"/>
              <w:spacing w:line="241" w:lineRule="exact"/>
              <w:ind w:left="107"/>
              <w:rPr>
                <w:sz w:val="18"/>
                <w:szCs w:val="14"/>
              </w:rPr>
            </w:pPr>
            <w:r w:rsidRPr="001873C1">
              <w:rPr>
                <w:sz w:val="18"/>
                <w:szCs w:val="14"/>
              </w:rPr>
              <w:t>Almost</w:t>
            </w:r>
            <w:r w:rsidRPr="001873C1">
              <w:rPr>
                <w:spacing w:val="-3"/>
                <w:sz w:val="18"/>
                <w:szCs w:val="14"/>
              </w:rPr>
              <w:t xml:space="preserve"> </w:t>
            </w:r>
            <w:r w:rsidRPr="001873C1">
              <w:rPr>
                <w:sz w:val="18"/>
                <w:szCs w:val="14"/>
              </w:rPr>
              <w:t>Certain</w:t>
            </w:r>
          </w:p>
        </w:tc>
        <w:tc>
          <w:tcPr>
            <w:tcW w:w="1347" w:type="dxa"/>
            <w:shd w:val="clear" w:color="auto" w:fill="FFFF00"/>
          </w:tcPr>
          <w:p w14:paraId="16049061" w14:textId="33B14E68" w:rsidR="00FA537E" w:rsidRPr="001873C1" w:rsidRDefault="00FA537E" w:rsidP="00FA537E">
            <w:pPr>
              <w:pStyle w:val="TableParagraph"/>
              <w:ind w:left="62"/>
              <w:rPr>
                <w:rFonts w:ascii="Times New Roman"/>
                <w:sz w:val="18"/>
                <w:szCs w:val="14"/>
              </w:rPr>
            </w:pPr>
            <w:r>
              <w:rPr>
                <w:sz w:val="14"/>
                <w:szCs w:val="14"/>
              </w:rPr>
              <w:t xml:space="preserve"> </w:t>
            </w:r>
            <w:r w:rsidRPr="00FA537E">
              <w:rPr>
                <w:sz w:val="14"/>
                <w:szCs w:val="14"/>
              </w:rPr>
              <w:t>Medium</w:t>
            </w:r>
          </w:p>
        </w:tc>
        <w:tc>
          <w:tcPr>
            <w:tcW w:w="1177" w:type="dxa"/>
            <w:shd w:val="clear" w:color="auto" w:fill="FFC000"/>
          </w:tcPr>
          <w:p w14:paraId="48239448" w14:textId="1EF45417" w:rsidR="00FA537E" w:rsidRPr="00FA537E" w:rsidRDefault="00963DB6" w:rsidP="00A3771C">
            <w:pPr>
              <w:pStyle w:val="TableParagraph"/>
              <w:ind w:left="62"/>
              <w:rPr>
                <w:sz w:val="14"/>
                <w:szCs w:val="14"/>
              </w:rPr>
            </w:pPr>
            <w:r>
              <w:rPr>
                <w:sz w:val="14"/>
                <w:szCs w:val="14"/>
              </w:rPr>
              <w:t xml:space="preserve"> </w:t>
            </w:r>
            <w:r w:rsidR="00FA537E" w:rsidRPr="00FA537E">
              <w:rPr>
                <w:sz w:val="14"/>
                <w:szCs w:val="14"/>
              </w:rPr>
              <w:t>High</w:t>
            </w:r>
          </w:p>
        </w:tc>
        <w:tc>
          <w:tcPr>
            <w:tcW w:w="1242" w:type="dxa"/>
            <w:shd w:val="clear" w:color="auto" w:fill="FFC000"/>
          </w:tcPr>
          <w:p w14:paraId="17FC6D18" w14:textId="129A57F9"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c>
          <w:tcPr>
            <w:tcW w:w="1242" w:type="dxa"/>
            <w:shd w:val="clear" w:color="auto" w:fill="C00000"/>
          </w:tcPr>
          <w:p w14:paraId="49F1EA84" w14:textId="462D96C4" w:rsidR="00FA537E" w:rsidRPr="00FA537E" w:rsidRDefault="00963DB6" w:rsidP="00A3771C">
            <w:pPr>
              <w:pStyle w:val="TableParagraph"/>
              <w:ind w:left="62"/>
              <w:rPr>
                <w:sz w:val="14"/>
                <w:szCs w:val="14"/>
              </w:rPr>
            </w:pPr>
            <w:r>
              <w:rPr>
                <w:sz w:val="14"/>
                <w:szCs w:val="14"/>
              </w:rPr>
              <w:t xml:space="preserve"> </w:t>
            </w:r>
            <w:r w:rsidR="00FA537E" w:rsidRPr="00FA537E">
              <w:rPr>
                <w:sz w:val="14"/>
                <w:szCs w:val="14"/>
              </w:rPr>
              <w:t>Extreme</w:t>
            </w:r>
          </w:p>
        </w:tc>
        <w:tc>
          <w:tcPr>
            <w:tcW w:w="1183" w:type="dxa"/>
            <w:shd w:val="clear" w:color="auto" w:fill="C00000"/>
          </w:tcPr>
          <w:p w14:paraId="60BE97A7" w14:textId="38371F77"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Extreme</w:t>
            </w:r>
          </w:p>
        </w:tc>
      </w:tr>
      <w:tr w:rsidR="00FA537E" w:rsidRPr="001873C1" w14:paraId="49313274" w14:textId="77777777" w:rsidTr="00EE47C9">
        <w:trPr>
          <w:trHeight w:val="299"/>
          <w:jc w:val="center"/>
        </w:trPr>
        <w:tc>
          <w:tcPr>
            <w:tcW w:w="1795" w:type="dxa"/>
          </w:tcPr>
          <w:p w14:paraId="6D5603F8" w14:textId="77777777" w:rsidR="00FA537E" w:rsidRPr="001873C1" w:rsidRDefault="00FA537E" w:rsidP="00FA537E">
            <w:pPr>
              <w:pStyle w:val="TableParagraph"/>
              <w:spacing w:line="239" w:lineRule="exact"/>
              <w:ind w:left="107"/>
              <w:rPr>
                <w:sz w:val="18"/>
                <w:szCs w:val="14"/>
              </w:rPr>
            </w:pPr>
            <w:r w:rsidRPr="001873C1">
              <w:rPr>
                <w:sz w:val="18"/>
                <w:szCs w:val="14"/>
              </w:rPr>
              <w:t>Likely</w:t>
            </w:r>
          </w:p>
        </w:tc>
        <w:tc>
          <w:tcPr>
            <w:tcW w:w="1347" w:type="dxa"/>
            <w:shd w:val="clear" w:color="auto" w:fill="92D050"/>
          </w:tcPr>
          <w:p w14:paraId="17E345B8" w14:textId="4E1AFECD" w:rsidR="00FA537E" w:rsidRPr="00FA537E" w:rsidRDefault="00A3771C" w:rsidP="00FA537E">
            <w:pPr>
              <w:pStyle w:val="TableParagraph"/>
              <w:ind w:left="62"/>
              <w:rPr>
                <w:sz w:val="14"/>
                <w:szCs w:val="14"/>
              </w:rPr>
            </w:pPr>
            <w:r>
              <w:rPr>
                <w:sz w:val="14"/>
                <w:szCs w:val="14"/>
              </w:rPr>
              <w:t xml:space="preserve"> </w:t>
            </w:r>
            <w:r w:rsidR="00FA537E" w:rsidRPr="00FA537E">
              <w:rPr>
                <w:sz w:val="14"/>
                <w:szCs w:val="14"/>
              </w:rPr>
              <w:t>Low</w:t>
            </w:r>
          </w:p>
        </w:tc>
        <w:tc>
          <w:tcPr>
            <w:tcW w:w="1177" w:type="dxa"/>
            <w:shd w:val="clear" w:color="auto" w:fill="FFFF00"/>
          </w:tcPr>
          <w:p w14:paraId="04F66ACE" w14:textId="1E4AC662" w:rsidR="00FA537E" w:rsidRPr="00A3771C" w:rsidRDefault="00963DB6" w:rsidP="00A3771C">
            <w:pPr>
              <w:pStyle w:val="TableParagraph"/>
              <w:ind w:left="62"/>
              <w:rPr>
                <w:sz w:val="14"/>
                <w:szCs w:val="14"/>
              </w:rPr>
            </w:pPr>
            <w:r>
              <w:rPr>
                <w:sz w:val="14"/>
                <w:szCs w:val="14"/>
              </w:rPr>
              <w:t xml:space="preserve"> </w:t>
            </w:r>
            <w:r w:rsidR="00FA537E" w:rsidRPr="00672CE1">
              <w:rPr>
                <w:sz w:val="14"/>
                <w:szCs w:val="14"/>
              </w:rPr>
              <w:t>Medium</w:t>
            </w:r>
          </w:p>
        </w:tc>
        <w:tc>
          <w:tcPr>
            <w:tcW w:w="1242" w:type="dxa"/>
            <w:shd w:val="clear" w:color="auto" w:fill="FFC000"/>
          </w:tcPr>
          <w:p w14:paraId="7C6C14D5" w14:textId="1E4D3296"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c>
          <w:tcPr>
            <w:tcW w:w="1242" w:type="dxa"/>
            <w:shd w:val="clear" w:color="auto" w:fill="FFC000"/>
          </w:tcPr>
          <w:p w14:paraId="596831D4" w14:textId="5DFDB697"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c>
          <w:tcPr>
            <w:tcW w:w="1183" w:type="dxa"/>
            <w:shd w:val="clear" w:color="auto" w:fill="C00000"/>
          </w:tcPr>
          <w:p w14:paraId="0D4C7500" w14:textId="35BEECC0"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Extreme</w:t>
            </w:r>
          </w:p>
        </w:tc>
      </w:tr>
      <w:tr w:rsidR="00FA537E" w:rsidRPr="001873C1" w14:paraId="73C5933A" w14:textId="77777777" w:rsidTr="00EE47C9">
        <w:trPr>
          <w:trHeight w:val="299"/>
          <w:jc w:val="center"/>
        </w:trPr>
        <w:tc>
          <w:tcPr>
            <w:tcW w:w="1795" w:type="dxa"/>
          </w:tcPr>
          <w:p w14:paraId="7F69617B" w14:textId="77777777" w:rsidR="00FA537E" w:rsidRPr="001873C1" w:rsidRDefault="00FA537E" w:rsidP="00FA537E">
            <w:pPr>
              <w:pStyle w:val="TableParagraph"/>
              <w:spacing w:line="241" w:lineRule="exact"/>
              <w:ind w:left="107"/>
              <w:rPr>
                <w:sz w:val="18"/>
                <w:szCs w:val="14"/>
              </w:rPr>
            </w:pPr>
            <w:r w:rsidRPr="001873C1">
              <w:rPr>
                <w:sz w:val="18"/>
                <w:szCs w:val="14"/>
              </w:rPr>
              <w:t>Possible</w:t>
            </w:r>
          </w:p>
        </w:tc>
        <w:tc>
          <w:tcPr>
            <w:tcW w:w="1347" w:type="dxa"/>
            <w:shd w:val="clear" w:color="auto" w:fill="92D050"/>
          </w:tcPr>
          <w:p w14:paraId="08CDA79E" w14:textId="7CADE0B3" w:rsidR="00FA537E" w:rsidRPr="001873C1" w:rsidRDefault="00A3771C" w:rsidP="00FA537E">
            <w:pPr>
              <w:pStyle w:val="TableParagraph"/>
              <w:ind w:left="62"/>
              <w:rPr>
                <w:rFonts w:ascii="Times New Roman"/>
                <w:sz w:val="18"/>
                <w:szCs w:val="14"/>
              </w:rPr>
            </w:pPr>
            <w:r>
              <w:rPr>
                <w:sz w:val="14"/>
                <w:szCs w:val="14"/>
              </w:rPr>
              <w:t xml:space="preserve"> </w:t>
            </w:r>
            <w:r w:rsidR="00FA537E" w:rsidRPr="00647ADC">
              <w:rPr>
                <w:sz w:val="14"/>
                <w:szCs w:val="14"/>
              </w:rPr>
              <w:t>Low</w:t>
            </w:r>
          </w:p>
        </w:tc>
        <w:tc>
          <w:tcPr>
            <w:tcW w:w="1177" w:type="dxa"/>
            <w:shd w:val="clear" w:color="auto" w:fill="FFFF00"/>
          </w:tcPr>
          <w:p w14:paraId="54A41CA8" w14:textId="35A950C7" w:rsidR="00FA537E" w:rsidRPr="00A3771C" w:rsidRDefault="00963DB6" w:rsidP="00A3771C">
            <w:pPr>
              <w:pStyle w:val="TableParagraph"/>
              <w:ind w:left="62"/>
              <w:rPr>
                <w:sz w:val="14"/>
                <w:szCs w:val="14"/>
              </w:rPr>
            </w:pPr>
            <w:r>
              <w:rPr>
                <w:sz w:val="14"/>
                <w:szCs w:val="14"/>
              </w:rPr>
              <w:t xml:space="preserve"> </w:t>
            </w:r>
            <w:r w:rsidR="00FA537E" w:rsidRPr="00672CE1">
              <w:rPr>
                <w:sz w:val="14"/>
                <w:szCs w:val="14"/>
              </w:rPr>
              <w:t>Medium</w:t>
            </w:r>
          </w:p>
        </w:tc>
        <w:tc>
          <w:tcPr>
            <w:tcW w:w="1242" w:type="dxa"/>
            <w:shd w:val="clear" w:color="auto" w:fill="FFFF00"/>
          </w:tcPr>
          <w:p w14:paraId="36EC4514" w14:textId="70A5A8E4" w:rsidR="00FA537E" w:rsidRPr="00A3771C" w:rsidRDefault="00963DB6" w:rsidP="00A3771C">
            <w:pPr>
              <w:pStyle w:val="TableParagraph"/>
              <w:ind w:left="62"/>
              <w:rPr>
                <w:sz w:val="14"/>
                <w:szCs w:val="14"/>
              </w:rPr>
            </w:pPr>
            <w:r>
              <w:rPr>
                <w:sz w:val="14"/>
                <w:szCs w:val="14"/>
              </w:rPr>
              <w:t xml:space="preserve"> </w:t>
            </w:r>
            <w:r w:rsidR="00FA537E" w:rsidRPr="00AE3C4F">
              <w:rPr>
                <w:sz w:val="14"/>
                <w:szCs w:val="14"/>
              </w:rPr>
              <w:t>Medium</w:t>
            </w:r>
          </w:p>
        </w:tc>
        <w:tc>
          <w:tcPr>
            <w:tcW w:w="1242" w:type="dxa"/>
            <w:shd w:val="clear" w:color="auto" w:fill="FFC000"/>
          </w:tcPr>
          <w:p w14:paraId="2122E742" w14:textId="6952B371"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c>
          <w:tcPr>
            <w:tcW w:w="1183" w:type="dxa"/>
            <w:shd w:val="clear" w:color="auto" w:fill="FFC000"/>
          </w:tcPr>
          <w:p w14:paraId="530EA465" w14:textId="788D5764"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r>
      <w:tr w:rsidR="00FA537E" w:rsidRPr="001873C1" w14:paraId="0260C5F9" w14:textId="77777777" w:rsidTr="00EE47C9">
        <w:trPr>
          <w:trHeight w:val="301"/>
          <w:jc w:val="center"/>
        </w:trPr>
        <w:tc>
          <w:tcPr>
            <w:tcW w:w="1795" w:type="dxa"/>
          </w:tcPr>
          <w:p w14:paraId="7DADFE6B" w14:textId="77777777" w:rsidR="00FA537E" w:rsidRPr="001873C1" w:rsidRDefault="00FA537E" w:rsidP="00FA537E">
            <w:pPr>
              <w:pStyle w:val="TableParagraph"/>
              <w:spacing w:line="241" w:lineRule="exact"/>
              <w:ind w:left="107"/>
              <w:rPr>
                <w:sz w:val="18"/>
                <w:szCs w:val="14"/>
              </w:rPr>
            </w:pPr>
            <w:r w:rsidRPr="001873C1">
              <w:rPr>
                <w:sz w:val="18"/>
                <w:szCs w:val="14"/>
              </w:rPr>
              <w:t>Unlikely</w:t>
            </w:r>
          </w:p>
        </w:tc>
        <w:tc>
          <w:tcPr>
            <w:tcW w:w="1347" w:type="dxa"/>
            <w:shd w:val="clear" w:color="auto" w:fill="92D050"/>
          </w:tcPr>
          <w:p w14:paraId="170653DF" w14:textId="35923840" w:rsidR="00FA537E" w:rsidRPr="001873C1" w:rsidRDefault="00A3771C" w:rsidP="00FA537E">
            <w:pPr>
              <w:pStyle w:val="TableParagraph"/>
              <w:ind w:left="62"/>
              <w:rPr>
                <w:rFonts w:ascii="Times New Roman"/>
                <w:sz w:val="18"/>
                <w:szCs w:val="14"/>
              </w:rPr>
            </w:pPr>
            <w:r>
              <w:rPr>
                <w:sz w:val="14"/>
                <w:szCs w:val="14"/>
              </w:rPr>
              <w:t xml:space="preserve"> </w:t>
            </w:r>
            <w:r w:rsidR="00FA537E" w:rsidRPr="00647ADC">
              <w:rPr>
                <w:sz w:val="14"/>
                <w:szCs w:val="14"/>
              </w:rPr>
              <w:t>Low</w:t>
            </w:r>
          </w:p>
        </w:tc>
        <w:tc>
          <w:tcPr>
            <w:tcW w:w="1177" w:type="dxa"/>
            <w:shd w:val="clear" w:color="auto" w:fill="92D050"/>
          </w:tcPr>
          <w:p w14:paraId="68CC555F" w14:textId="3B8CBE75" w:rsidR="00FA537E" w:rsidRPr="00A3771C" w:rsidRDefault="00963DB6" w:rsidP="00A3771C">
            <w:pPr>
              <w:pStyle w:val="TableParagraph"/>
              <w:ind w:left="62"/>
              <w:rPr>
                <w:sz w:val="14"/>
                <w:szCs w:val="14"/>
              </w:rPr>
            </w:pPr>
            <w:r>
              <w:rPr>
                <w:sz w:val="14"/>
                <w:szCs w:val="14"/>
              </w:rPr>
              <w:t xml:space="preserve"> </w:t>
            </w:r>
            <w:r w:rsidR="00FA537E" w:rsidRPr="00A9470C">
              <w:rPr>
                <w:sz w:val="14"/>
                <w:szCs w:val="14"/>
              </w:rPr>
              <w:t>Low</w:t>
            </w:r>
          </w:p>
        </w:tc>
        <w:tc>
          <w:tcPr>
            <w:tcW w:w="1242" w:type="dxa"/>
            <w:shd w:val="clear" w:color="auto" w:fill="FFFF00"/>
          </w:tcPr>
          <w:p w14:paraId="01F402AB" w14:textId="012B2E8E" w:rsidR="00FA537E" w:rsidRPr="00A3771C" w:rsidRDefault="00963DB6" w:rsidP="00A3771C">
            <w:pPr>
              <w:pStyle w:val="TableParagraph"/>
              <w:ind w:left="62"/>
              <w:rPr>
                <w:sz w:val="14"/>
                <w:szCs w:val="14"/>
              </w:rPr>
            </w:pPr>
            <w:r>
              <w:rPr>
                <w:sz w:val="14"/>
                <w:szCs w:val="14"/>
              </w:rPr>
              <w:t xml:space="preserve"> </w:t>
            </w:r>
            <w:r w:rsidR="00FA537E" w:rsidRPr="00AE3C4F">
              <w:rPr>
                <w:sz w:val="14"/>
                <w:szCs w:val="14"/>
              </w:rPr>
              <w:t>Medium</w:t>
            </w:r>
          </w:p>
        </w:tc>
        <w:tc>
          <w:tcPr>
            <w:tcW w:w="1242" w:type="dxa"/>
            <w:shd w:val="clear" w:color="auto" w:fill="FFFF00"/>
          </w:tcPr>
          <w:p w14:paraId="091715D8" w14:textId="24BAE82B" w:rsidR="00FA537E" w:rsidRPr="00A3771C" w:rsidRDefault="00963DB6" w:rsidP="00A3771C">
            <w:pPr>
              <w:pStyle w:val="TableParagraph"/>
              <w:ind w:left="62"/>
              <w:rPr>
                <w:sz w:val="14"/>
                <w:szCs w:val="14"/>
              </w:rPr>
            </w:pPr>
            <w:r>
              <w:rPr>
                <w:sz w:val="14"/>
                <w:szCs w:val="14"/>
              </w:rPr>
              <w:t xml:space="preserve"> </w:t>
            </w:r>
            <w:r w:rsidR="00FA537E" w:rsidRPr="00A66BFD">
              <w:rPr>
                <w:sz w:val="14"/>
                <w:szCs w:val="14"/>
              </w:rPr>
              <w:t>Medium</w:t>
            </w:r>
          </w:p>
        </w:tc>
        <w:tc>
          <w:tcPr>
            <w:tcW w:w="1183" w:type="dxa"/>
            <w:shd w:val="clear" w:color="auto" w:fill="FFC000"/>
          </w:tcPr>
          <w:p w14:paraId="55ADAA08" w14:textId="615E88C5"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High</w:t>
            </w:r>
          </w:p>
        </w:tc>
      </w:tr>
      <w:tr w:rsidR="00FA537E" w:rsidRPr="001873C1" w14:paraId="1F5C94AE" w14:textId="77777777" w:rsidTr="00EE47C9">
        <w:trPr>
          <w:trHeight w:val="299"/>
          <w:jc w:val="center"/>
        </w:trPr>
        <w:tc>
          <w:tcPr>
            <w:tcW w:w="1795" w:type="dxa"/>
          </w:tcPr>
          <w:p w14:paraId="55979A2D" w14:textId="77777777" w:rsidR="00FA537E" w:rsidRPr="001873C1" w:rsidRDefault="00FA537E" w:rsidP="00FA537E">
            <w:pPr>
              <w:pStyle w:val="TableParagraph"/>
              <w:spacing w:line="239" w:lineRule="exact"/>
              <w:ind w:left="107"/>
              <w:rPr>
                <w:sz w:val="18"/>
                <w:szCs w:val="14"/>
              </w:rPr>
            </w:pPr>
            <w:r w:rsidRPr="001873C1">
              <w:rPr>
                <w:sz w:val="18"/>
                <w:szCs w:val="14"/>
              </w:rPr>
              <w:t>Rare</w:t>
            </w:r>
          </w:p>
        </w:tc>
        <w:tc>
          <w:tcPr>
            <w:tcW w:w="1347" w:type="dxa"/>
            <w:shd w:val="clear" w:color="auto" w:fill="92D050"/>
          </w:tcPr>
          <w:p w14:paraId="34029D72" w14:textId="4584C797" w:rsidR="00FA537E" w:rsidRPr="001873C1" w:rsidRDefault="00A3771C" w:rsidP="00FA537E">
            <w:pPr>
              <w:pStyle w:val="TableParagraph"/>
              <w:ind w:left="62"/>
              <w:rPr>
                <w:rFonts w:ascii="Times New Roman"/>
                <w:sz w:val="18"/>
                <w:szCs w:val="14"/>
              </w:rPr>
            </w:pPr>
            <w:r>
              <w:rPr>
                <w:sz w:val="14"/>
                <w:szCs w:val="14"/>
              </w:rPr>
              <w:t xml:space="preserve"> </w:t>
            </w:r>
            <w:r w:rsidR="00FA537E" w:rsidRPr="00647ADC">
              <w:rPr>
                <w:sz w:val="14"/>
                <w:szCs w:val="14"/>
              </w:rPr>
              <w:t>Low</w:t>
            </w:r>
          </w:p>
        </w:tc>
        <w:tc>
          <w:tcPr>
            <w:tcW w:w="1177" w:type="dxa"/>
            <w:shd w:val="clear" w:color="auto" w:fill="92D050"/>
          </w:tcPr>
          <w:p w14:paraId="635EFAE0" w14:textId="21735204" w:rsidR="00FA537E" w:rsidRPr="00A3771C" w:rsidRDefault="00963DB6" w:rsidP="00A3771C">
            <w:pPr>
              <w:pStyle w:val="TableParagraph"/>
              <w:ind w:left="62"/>
              <w:rPr>
                <w:sz w:val="14"/>
                <w:szCs w:val="14"/>
              </w:rPr>
            </w:pPr>
            <w:r>
              <w:rPr>
                <w:sz w:val="14"/>
                <w:szCs w:val="14"/>
              </w:rPr>
              <w:t xml:space="preserve"> </w:t>
            </w:r>
            <w:r w:rsidR="00FA537E" w:rsidRPr="00A9470C">
              <w:rPr>
                <w:sz w:val="14"/>
                <w:szCs w:val="14"/>
              </w:rPr>
              <w:t>Low</w:t>
            </w:r>
          </w:p>
        </w:tc>
        <w:tc>
          <w:tcPr>
            <w:tcW w:w="1242" w:type="dxa"/>
            <w:shd w:val="clear" w:color="auto" w:fill="92D050"/>
          </w:tcPr>
          <w:p w14:paraId="4DCB42C2" w14:textId="601E302E"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Low</w:t>
            </w:r>
          </w:p>
        </w:tc>
        <w:tc>
          <w:tcPr>
            <w:tcW w:w="1242" w:type="dxa"/>
            <w:shd w:val="clear" w:color="auto" w:fill="FFFF00"/>
          </w:tcPr>
          <w:p w14:paraId="09CCEF16" w14:textId="31698599" w:rsidR="00FA537E" w:rsidRPr="00A3771C" w:rsidRDefault="00963DB6" w:rsidP="00A3771C">
            <w:pPr>
              <w:pStyle w:val="TableParagraph"/>
              <w:ind w:left="62"/>
              <w:rPr>
                <w:sz w:val="14"/>
                <w:szCs w:val="14"/>
              </w:rPr>
            </w:pPr>
            <w:r>
              <w:rPr>
                <w:sz w:val="14"/>
                <w:szCs w:val="14"/>
              </w:rPr>
              <w:t xml:space="preserve"> </w:t>
            </w:r>
            <w:r w:rsidR="00FA537E" w:rsidRPr="00A66BFD">
              <w:rPr>
                <w:sz w:val="14"/>
                <w:szCs w:val="14"/>
              </w:rPr>
              <w:t>Medium</w:t>
            </w:r>
          </w:p>
        </w:tc>
        <w:tc>
          <w:tcPr>
            <w:tcW w:w="1183" w:type="dxa"/>
            <w:shd w:val="clear" w:color="auto" w:fill="FFFF00"/>
          </w:tcPr>
          <w:p w14:paraId="15FCD3F8" w14:textId="02B1C7B6" w:rsidR="00FA537E" w:rsidRPr="00A3771C" w:rsidRDefault="00963DB6" w:rsidP="00A3771C">
            <w:pPr>
              <w:pStyle w:val="TableParagraph"/>
              <w:ind w:left="62"/>
              <w:rPr>
                <w:sz w:val="14"/>
                <w:szCs w:val="14"/>
              </w:rPr>
            </w:pPr>
            <w:r>
              <w:rPr>
                <w:sz w:val="14"/>
                <w:szCs w:val="14"/>
              </w:rPr>
              <w:t xml:space="preserve"> </w:t>
            </w:r>
            <w:r w:rsidR="00FA537E" w:rsidRPr="00FA537E">
              <w:rPr>
                <w:sz w:val="14"/>
                <w:szCs w:val="14"/>
              </w:rPr>
              <w:t>Medium</w:t>
            </w:r>
          </w:p>
        </w:tc>
      </w:tr>
    </w:tbl>
    <w:p w14:paraId="748C8ACC" w14:textId="5980A954" w:rsidR="006051AD" w:rsidRDefault="00E045C4" w:rsidP="00805DC8">
      <w:pPr>
        <w:rPr>
          <w:rFonts w:ascii="Arial" w:hAnsi="Arial" w:cs="Arial"/>
          <w:b/>
          <w:bCs/>
          <w:sz w:val="24"/>
          <w:szCs w:val="24"/>
        </w:rPr>
      </w:pPr>
      <w:r w:rsidRPr="00E045C4">
        <w:rPr>
          <w:rFonts w:ascii="Arial" w:hAnsi="Arial" w:cs="Arial"/>
          <w:b/>
          <w:bCs/>
          <w:sz w:val="24"/>
          <w:szCs w:val="24"/>
        </w:rPr>
        <w:t>Risk Management Strategy</w:t>
      </w:r>
    </w:p>
    <w:p w14:paraId="2812CA25" w14:textId="509A9B08" w:rsidR="00E045C4" w:rsidRDefault="00E045C4" w:rsidP="00805DC8">
      <w:pPr>
        <w:jc w:val="center"/>
        <w:rPr>
          <w:rFonts w:ascii="Arial" w:hAnsi="Arial" w:cs="Arial"/>
          <w:i/>
          <w:iCs/>
          <w:sz w:val="18"/>
          <w:szCs w:val="18"/>
        </w:rPr>
      </w:pPr>
      <w:r w:rsidRPr="007F2CE4">
        <w:rPr>
          <w:rFonts w:ascii="Arial" w:hAnsi="Arial" w:cs="Arial"/>
          <w:i/>
          <w:iCs/>
          <w:sz w:val="18"/>
          <w:szCs w:val="18"/>
        </w:rPr>
        <w:t xml:space="preserve">Consider Strategic Risks such as Legal; Financial; Human Resources; Stakeholders; Operational Service Delivery; IT/ Information </w:t>
      </w:r>
      <w:r w:rsidR="00CB5BC8">
        <w:rPr>
          <w:rFonts w:ascii="Arial" w:hAnsi="Arial" w:cs="Arial"/>
          <w:i/>
          <w:iCs/>
          <w:sz w:val="18"/>
          <w:szCs w:val="18"/>
        </w:rPr>
        <w:t>M</w:t>
      </w:r>
      <w:r w:rsidRPr="007F2CE4">
        <w:rPr>
          <w:rFonts w:ascii="Arial" w:hAnsi="Arial" w:cs="Arial"/>
          <w:i/>
          <w:iCs/>
          <w:sz w:val="18"/>
          <w:szCs w:val="18"/>
        </w:rPr>
        <w:t>anagement; Reputational etc</w:t>
      </w:r>
    </w:p>
    <w:tbl>
      <w:tblPr>
        <w:tblW w:w="1474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4961"/>
        <w:gridCol w:w="1134"/>
        <w:gridCol w:w="4819"/>
        <w:gridCol w:w="1134"/>
      </w:tblGrid>
      <w:tr w:rsidR="00805DC8" w:rsidRPr="00B622F7" w14:paraId="63931C22" w14:textId="77777777" w:rsidTr="005E082B">
        <w:trPr>
          <w:trHeight w:val="204"/>
        </w:trPr>
        <w:tc>
          <w:tcPr>
            <w:tcW w:w="2694"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51559D9D" w14:textId="77777777" w:rsidR="00E75315" w:rsidRPr="00B622F7" w:rsidRDefault="00E75315" w:rsidP="007D67F4">
            <w:pPr>
              <w:ind w:left="143" w:right="97"/>
              <w:jc w:val="center"/>
              <w:rPr>
                <w:rFonts w:ascii="Arial" w:eastAsia="Batang" w:hAnsi="Arial" w:cs="Arial"/>
                <w:b/>
                <w:bCs/>
                <w:sz w:val="20"/>
                <w:szCs w:val="20"/>
                <w:lang w:eastAsia="zh-CN"/>
              </w:rPr>
            </w:pPr>
            <w:r w:rsidRPr="00B622F7">
              <w:rPr>
                <w:rFonts w:ascii="Arial" w:eastAsia="Batang" w:hAnsi="Arial" w:cs="Arial"/>
                <w:b/>
                <w:bCs/>
                <w:sz w:val="20"/>
                <w:szCs w:val="20"/>
                <w:lang w:eastAsia="zh-CN"/>
              </w:rPr>
              <w:t>Strategic Risk</w:t>
            </w:r>
          </w:p>
        </w:tc>
        <w:tc>
          <w:tcPr>
            <w:tcW w:w="4961"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5C8C7590" w14:textId="77777777" w:rsidR="00E75315" w:rsidRPr="00B622F7" w:rsidRDefault="00E75315" w:rsidP="007D67F4">
            <w:pPr>
              <w:ind w:left="152" w:right="98"/>
              <w:jc w:val="center"/>
              <w:rPr>
                <w:rFonts w:ascii="Arial" w:eastAsia="Batang" w:hAnsi="Arial" w:cs="Arial"/>
                <w:b/>
                <w:bCs/>
                <w:sz w:val="20"/>
                <w:szCs w:val="20"/>
                <w:lang w:eastAsia="zh-CN"/>
              </w:rPr>
            </w:pPr>
            <w:r w:rsidRPr="00B622F7">
              <w:rPr>
                <w:rFonts w:ascii="Arial" w:eastAsia="Batang" w:hAnsi="Arial" w:cs="Arial"/>
                <w:b/>
                <w:bCs/>
                <w:sz w:val="20"/>
                <w:szCs w:val="20"/>
                <w:lang w:eastAsia="zh-CN"/>
              </w:rPr>
              <w:t>Risk description</w:t>
            </w:r>
          </w:p>
        </w:tc>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386F3E0" w14:textId="77777777" w:rsidR="00E75315" w:rsidRPr="00B622F7" w:rsidRDefault="00E75315" w:rsidP="007D67F4">
            <w:pPr>
              <w:jc w:val="center"/>
              <w:rPr>
                <w:rFonts w:ascii="Arial" w:eastAsia="Batang" w:hAnsi="Arial" w:cs="Arial"/>
                <w:b/>
                <w:bCs/>
                <w:sz w:val="20"/>
                <w:szCs w:val="20"/>
                <w:lang w:eastAsia="zh-CN"/>
              </w:rPr>
            </w:pPr>
            <w:r w:rsidRPr="00B622F7">
              <w:rPr>
                <w:rFonts w:ascii="Arial" w:eastAsia="Batang" w:hAnsi="Arial" w:cs="Arial"/>
                <w:b/>
                <w:bCs/>
                <w:sz w:val="20"/>
                <w:szCs w:val="20"/>
                <w:lang w:eastAsia="zh-CN"/>
              </w:rPr>
              <w:t>Initial Risk rating</w:t>
            </w:r>
          </w:p>
        </w:tc>
        <w:tc>
          <w:tcPr>
            <w:tcW w:w="4819"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B4694B1" w14:textId="6D656548" w:rsidR="00E75315" w:rsidRPr="00B622F7" w:rsidRDefault="00E75315" w:rsidP="007D67F4">
            <w:pPr>
              <w:ind w:left="152" w:right="12"/>
              <w:jc w:val="center"/>
              <w:rPr>
                <w:rFonts w:ascii="Arial" w:eastAsia="Batang" w:hAnsi="Arial" w:cs="Arial"/>
                <w:b/>
                <w:bCs/>
                <w:sz w:val="20"/>
                <w:szCs w:val="20"/>
                <w:lang w:eastAsia="zh-CN"/>
              </w:rPr>
            </w:pPr>
            <w:r w:rsidRPr="00B622F7">
              <w:rPr>
                <w:rFonts w:ascii="Arial" w:eastAsia="Batang" w:hAnsi="Arial" w:cs="Arial"/>
                <w:b/>
                <w:bCs/>
                <w:sz w:val="20"/>
                <w:szCs w:val="20"/>
                <w:lang w:eastAsia="zh-CN"/>
              </w:rPr>
              <w:t>Treatment plan</w:t>
            </w:r>
          </w:p>
        </w:tc>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DC32C9C" w14:textId="77777777" w:rsidR="00E75315" w:rsidRPr="00B622F7" w:rsidRDefault="00E75315" w:rsidP="007D67F4">
            <w:pPr>
              <w:ind w:left="118" w:right="111"/>
              <w:jc w:val="center"/>
              <w:rPr>
                <w:rFonts w:ascii="Arial" w:eastAsia="Batang" w:hAnsi="Arial" w:cs="Arial"/>
                <w:b/>
                <w:bCs/>
                <w:sz w:val="20"/>
                <w:szCs w:val="20"/>
                <w:lang w:eastAsia="zh-CN"/>
              </w:rPr>
            </w:pPr>
            <w:r w:rsidRPr="00B622F7">
              <w:rPr>
                <w:rFonts w:ascii="Arial" w:eastAsia="Batang" w:hAnsi="Arial" w:cs="Arial"/>
                <w:b/>
                <w:bCs/>
                <w:sz w:val="20"/>
                <w:szCs w:val="20"/>
                <w:lang w:eastAsia="zh-CN"/>
              </w:rPr>
              <w:t>Residual Risk rating</w:t>
            </w:r>
          </w:p>
        </w:tc>
      </w:tr>
      <w:tr w:rsidR="005E082B" w:rsidRPr="00460C9A" w14:paraId="7B0494AB" w14:textId="77777777" w:rsidTr="005E082B">
        <w:trPr>
          <w:trHeight w:val="1375"/>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1DAB3EC9" w14:textId="77777777" w:rsidR="00E75315" w:rsidRPr="00B622F7" w:rsidRDefault="00E75315" w:rsidP="007D67F4">
            <w:pPr>
              <w:pStyle w:val="NoSpacing"/>
              <w:ind w:left="143" w:right="97"/>
              <w:rPr>
                <w:rFonts w:ascii="Arial" w:hAnsi="Arial" w:cs="Arial"/>
                <w:color w:val="auto"/>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4D947737" w14:textId="77777777" w:rsidR="00E75315" w:rsidRPr="00B622F7" w:rsidRDefault="00E75315" w:rsidP="00784C93">
            <w:pPr>
              <w:pStyle w:val="NoSpacing"/>
              <w:numPr>
                <w:ilvl w:val="0"/>
                <w:numId w:val="3"/>
              </w:numPr>
              <w:ind w:left="561" w:right="98"/>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AE5CC9" w14:textId="77777777" w:rsidR="00E75315" w:rsidRPr="00B622F7" w:rsidRDefault="00E75315">
            <w:pPr>
              <w:pStyle w:val="NoSpacing"/>
              <w:rPr>
                <w:rFonts w:ascii="Arial" w:hAnsi="Arial" w:cs="Arial"/>
                <w:color w:val="auto"/>
                <w:sz w:val="20"/>
                <w:szCs w:val="20"/>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632A62C2" w14:textId="77777777" w:rsidR="00E75315" w:rsidRPr="00B622F7" w:rsidRDefault="00E75315" w:rsidP="00784C93">
            <w:pPr>
              <w:pStyle w:val="NoSpacing"/>
              <w:numPr>
                <w:ilvl w:val="0"/>
                <w:numId w:val="3"/>
              </w:numPr>
              <w:ind w:left="572" w:right="12"/>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1BA136" w14:textId="77777777" w:rsidR="00E75315" w:rsidRPr="00B622F7" w:rsidRDefault="00E75315" w:rsidP="007D67F4">
            <w:pPr>
              <w:pStyle w:val="NoSpacing"/>
              <w:ind w:left="118" w:right="111"/>
              <w:jc w:val="center"/>
              <w:rPr>
                <w:rFonts w:ascii="Arial" w:hAnsi="Arial" w:cs="Arial"/>
                <w:color w:val="auto"/>
                <w:sz w:val="20"/>
                <w:szCs w:val="20"/>
              </w:rPr>
            </w:pPr>
          </w:p>
        </w:tc>
      </w:tr>
      <w:tr w:rsidR="005E082B" w:rsidRPr="00460C9A" w14:paraId="6D741AFF" w14:textId="77777777" w:rsidTr="005E082B">
        <w:trPr>
          <w:trHeight w:val="1375"/>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79C84E4B" w14:textId="77777777" w:rsidR="00E75315" w:rsidRPr="00B622F7" w:rsidRDefault="00E75315" w:rsidP="007D67F4">
            <w:pPr>
              <w:pStyle w:val="NoSpacing"/>
              <w:ind w:left="143" w:right="97"/>
              <w:rPr>
                <w:rFonts w:ascii="Arial" w:hAnsi="Arial" w:cs="Arial"/>
                <w:color w:val="auto"/>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4707BED" w14:textId="77777777" w:rsidR="00E75315" w:rsidRPr="00B622F7" w:rsidRDefault="00E75315" w:rsidP="00784C93">
            <w:pPr>
              <w:pStyle w:val="NoSpacing"/>
              <w:numPr>
                <w:ilvl w:val="0"/>
                <w:numId w:val="3"/>
              </w:numPr>
              <w:ind w:left="561" w:right="98"/>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4EDD22" w14:textId="77777777" w:rsidR="00E75315" w:rsidRPr="00B622F7" w:rsidRDefault="00E75315">
            <w:pPr>
              <w:pStyle w:val="NoSpacing"/>
              <w:rPr>
                <w:rFonts w:ascii="Arial" w:hAnsi="Arial" w:cs="Arial"/>
                <w:color w:val="auto"/>
                <w:sz w:val="20"/>
                <w:szCs w:val="20"/>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7E86375E" w14:textId="77777777" w:rsidR="00E75315" w:rsidRPr="00B622F7" w:rsidRDefault="00E75315" w:rsidP="00784C93">
            <w:pPr>
              <w:pStyle w:val="NoSpacing"/>
              <w:numPr>
                <w:ilvl w:val="0"/>
                <w:numId w:val="3"/>
              </w:numPr>
              <w:ind w:left="572" w:right="12"/>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E06FF11" w14:textId="77777777" w:rsidR="00E75315" w:rsidRPr="00B622F7" w:rsidRDefault="00E75315" w:rsidP="007D67F4">
            <w:pPr>
              <w:pStyle w:val="NoSpacing"/>
              <w:ind w:left="118" w:right="111"/>
              <w:jc w:val="center"/>
              <w:rPr>
                <w:rFonts w:ascii="Arial" w:hAnsi="Arial" w:cs="Arial"/>
                <w:color w:val="auto"/>
                <w:sz w:val="20"/>
                <w:szCs w:val="20"/>
              </w:rPr>
            </w:pPr>
          </w:p>
        </w:tc>
      </w:tr>
      <w:tr w:rsidR="005E082B" w:rsidRPr="00460C9A" w14:paraId="350A68FB" w14:textId="77777777" w:rsidTr="005E082B">
        <w:trPr>
          <w:trHeight w:val="1375"/>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1A3C912A" w14:textId="77777777" w:rsidR="00E75315" w:rsidRPr="00B622F7" w:rsidRDefault="00E75315" w:rsidP="007D67F4">
            <w:pPr>
              <w:pStyle w:val="NoSpacing"/>
              <w:ind w:left="143" w:right="97"/>
              <w:rPr>
                <w:rFonts w:ascii="Arial" w:hAnsi="Arial" w:cs="Arial"/>
                <w:color w:val="auto"/>
                <w:sz w:val="20"/>
                <w:szCs w:val="20"/>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099BAB9" w14:textId="77777777" w:rsidR="00E75315" w:rsidRPr="00B622F7" w:rsidRDefault="00E75315" w:rsidP="00784C93">
            <w:pPr>
              <w:pStyle w:val="NoSpacing"/>
              <w:numPr>
                <w:ilvl w:val="0"/>
                <w:numId w:val="3"/>
              </w:numPr>
              <w:ind w:left="561" w:right="98"/>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9D031B" w14:textId="77777777" w:rsidR="00E75315" w:rsidRPr="00B622F7" w:rsidRDefault="00E75315">
            <w:pPr>
              <w:pStyle w:val="NoSpacing"/>
              <w:rPr>
                <w:rFonts w:ascii="Arial" w:hAnsi="Arial" w:cs="Arial"/>
                <w:color w:val="auto"/>
                <w:sz w:val="20"/>
                <w:szCs w:val="20"/>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568CE99D" w14:textId="77777777" w:rsidR="00E75315" w:rsidRPr="00B622F7" w:rsidRDefault="00E75315" w:rsidP="00784C93">
            <w:pPr>
              <w:pStyle w:val="NoSpacing"/>
              <w:numPr>
                <w:ilvl w:val="0"/>
                <w:numId w:val="3"/>
              </w:numPr>
              <w:ind w:left="572" w:right="12"/>
              <w:rPr>
                <w:rFonts w:ascii="Arial" w:hAnsi="Arial" w:cs="Arial"/>
                <w:color w:val="auto"/>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EB1ED3" w14:textId="77777777" w:rsidR="00E75315" w:rsidRPr="00B622F7" w:rsidRDefault="00E75315" w:rsidP="007D67F4">
            <w:pPr>
              <w:pStyle w:val="NoSpacing"/>
              <w:ind w:left="118" w:right="111"/>
              <w:jc w:val="center"/>
              <w:rPr>
                <w:rFonts w:ascii="Arial" w:hAnsi="Arial" w:cs="Arial"/>
                <w:color w:val="auto"/>
                <w:sz w:val="20"/>
                <w:szCs w:val="20"/>
              </w:rPr>
            </w:pPr>
          </w:p>
        </w:tc>
      </w:tr>
    </w:tbl>
    <w:p w14:paraId="05562754" w14:textId="77777777" w:rsidR="003431D2" w:rsidRDefault="003431D2" w:rsidP="00C64CB4">
      <w:pPr>
        <w:ind w:left="-426" w:right="-188"/>
        <w:rPr>
          <w:rFonts w:ascii="Arial" w:hAnsi="Arial" w:cs="Arial"/>
          <w:sz w:val="20"/>
          <w:szCs w:val="20"/>
        </w:rPr>
        <w:sectPr w:rsidR="003431D2" w:rsidSect="00D01E7E">
          <w:pgSz w:w="16838" w:h="11906" w:orient="landscape"/>
          <w:pgMar w:top="709" w:right="1135" w:bottom="993" w:left="1004" w:header="708" w:footer="708" w:gutter="0"/>
          <w:cols w:space="708"/>
          <w:docGrid w:linePitch="360"/>
        </w:sectPr>
      </w:pPr>
    </w:p>
    <w:p w14:paraId="407A563D" w14:textId="77777777" w:rsidR="004B70AF" w:rsidRDefault="004B70AF" w:rsidP="00C64CB4">
      <w:pPr>
        <w:ind w:left="-426" w:right="-188"/>
        <w:rPr>
          <w:rFonts w:ascii="Arial" w:hAnsi="Arial" w:cs="Arial"/>
          <w:b/>
          <w:bCs/>
          <w:sz w:val="28"/>
          <w:szCs w:val="28"/>
        </w:rPr>
      </w:pPr>
    </w:p>
    <w:p w14:paraId="158ADEF4" w14:textId="664FDF05" w:rsidR="004B70AF" w:rsidRPr="0090780D" w:rsidRDefault="004B70AF" w:rsidP="004B70AF">
      <w:pPr>
        <w:ind w:left="-709" w:right="-613"/>
        <w:jc w:val="center"/>
        <w:rPr>
          <w:rFonts w:ascii="Arial" w:hAnsi="Arial" w:cs="Arial"/>
          <w:b/>
          <w:bCs/>
          <w:sz w:val="32"/>
          <w:szCs w:val="32"/>
        </w:rPr>
      </w:pPr>
      <w:r w:rsidRPr="0090780D">
        <w:rPr>
          <w:rFonts w:ascii="Arial" w:hAnsi="Arial" w:cs="Arial"/>
          <w:b/>
          <w:bCs/>
          <w:sz w:val="32"/>
          <w:szCs w:val="32"/>
        </w:rPr>
        <w:t>Volunteer Management Activity</w:t>
      </w:r>
      <w:r w:rsidR="00CF1E7D">
        <w:rPr>
          <w:rFonts w:ascii="Arial" w:hAnsi="Arial" w:cs="Arial"/>
          <w:b/>
          <w:bCs/>
          <w:sz w:val="32"/>
          <w:szCs w:val="32"/>
        </w:rPr>
        <w:t xml:space="preserve"> </w:t>
      </w:r>
      <w:r w:rsidRPr="0090780D">
        <w:rPr>
          <w:rFonts w:ascii="Arial" w:hAnsi="Arial" w:cs="Arial"/>
          <w:b/>
          <w:bCs/>
          <w:sz w:val="32"/>
          <w:szCs w:val="32"/>
        </w:rPr>
        <w:t xml:space="preserve">– Project </w:t>
      </w:r>
      <w:r>
        <w:rPr>
          <w:rFonts w:ascii="Arial" w:hAnsi="Arial" w:cs="Arial"/>
          <w:b/>
          <w:bCs/>
          <w:sz w:val="32"/>
          <w:szCs w:val="32"/>
        </w:rPr>
        <w:t xml:space="preserve">Proposal Application </w:t>
      </w:r>
    </w:p>
    <w:p w14:paraId="5A9A9C2B" w14:textId="66AE1C23" w:rsidR="00F865EE" w:rsidRDefault="00B97CD8" w:rsidP="004B70AF">
      <w:pPr>
        <w:ind w:right="-188"/>
        <w:rPr>
          <w:rFonts w:ascii="Arial" w:hAnsi="Arial" w:cs="Arial"/>
          <w:b/>
          <w:bCs/>
          <w:sz w:val="28"/>
          <w:szCs w:val="28"/>
        </w:rPr>
      </w:pPr>
      <w:r>
        <w:rPr>
          <w:rFonts w:ascii="Arial" w:hAnsi="Arial" w:cs="Arial"/>
          <w:b/>
          <w:bCs/>
          <w:sz w:val="28"/>
          <w:szCs w:val="28"/>
        </w:rPr>
        <w:t>App</w:t>
      </w:r>
      <w:r w:rsidR="00B237EE">
        <w:rPr>
          <w:rFonts w:ascii="Arial" w:hAnsi="Arial" w:cs="Arial"/>
          <w:b/>
          <w:bCs/>
          <w:sz w:val="28"/>
          <w:szCs w:val="28"/>
        </w:rPr>
        <w:t xml:space="preserve">endix </w:t>
      </w:r>
      <w:r w:rsidR="00F865EE" w:rsidRPr="0090780D">
        <w:rPr>
          <w:rFonts w:ascii="Arial" w:hAnsi="Arial" w:cs="Arial"/>
          <w:b/>
          <w:bCs/>
          <w:sz w:val="28"/>
          <w:szCs w:val="28"/>
        </w:rPr>
        <w:t>Checklist</w:t>
      </w:r>
    </w:p>
    <w:p w14:paraId="2144DCC7" w14:textId="77777777" w:rsidR="00AB39AF" w:rsidRPr="0090780D" w:rsidRDefault="00AB39AF" w:rsidP="004B70AF">
      <w:pPr>
        <w:ind w:right="-188"/>
        <w:rPr>
          <w:rFonts w:ascii="Arial" w:hAnsi="Arial" w:cs="Arial"/>
          <w:b/>
          <w:bCs/>
          <w:sz w:val="28"/>
          <w:szCs w:val="28"/>
        </w:rPr>
      </w:pPr>
    </w:p>
    <w:tbl>
      <w:tblPr>
        <w:tblStyle w:val="TableGrid"/>
        <w:tblW w:w="0" w:type="auto"/>
        <w:tblInd w:w="-5" w:type="dxa"/>
        <w:tblLook w:val="04A0" w:firstRow="1" w:lastRow="0" w:firstColumn="1" w:lastColumn="0" w:noHBand="0" w:noVBand="1"/>
      </w:tblPr>
      <w:tblGrid>
        <w:gridCol w:w="1072"/>
        <w:gridCol w:w="1083"/>
        <w:gridCol w:w="6866"/>
      </w:tblGrid>
      <w:tr w:rsidR="004B70AF" w:rsidRPr="00B622F7" w14:paraId="24FE4F88" w14:textId="77777777" w:rsidTr="004B70AF">
        <w:tc>
          <w:tcPr>
            <w:tcW w:w="930" w:type="dxa"/>
          </w:tcPr>
          <w:p w14:paraId="0635530F" w14:textId="4C20EF0C" w:rsidR="008A1AF9" w:rsidRPr="00B622F7" w:rsidRDefault="008A1AF9" w:rsidP="004B70AF">
            <w:pPr>
              <w:jc w:val="center"/>
              <w:rPr>
                <w:rFonts w:ascii="Arial" w:hAnsi="Arial" w:cs="Arial"/>
                <w:b/>
                <w:bCs/>
                <w:sz w:val="20"/>
                <w:szCs w:val="20"/>
              </w:rPr>
            </w:pPr>
            <w:r w:rsidRPr="00B622F7">
              <w:rPr>
                <w:rFonts w:ascii="Arial" w:hAnsi="Arial" w:cs="Arial"/>
                <w:b/>
                <w:bCs/>
                <w:sz w:val="20"/>
                <w:szCs w:val="20"/>
              </w:rPr>
              <w:t>Attached Y/N</w:t>
            </w:r>
          </w:p>
        </w:tc>
        <w:tc>
          <w:tcPr>
            <w:tcW w:w="1083" w:type="dxa"/>
          </w:tcPr>
          <w:p w14:paraId="11286E1F" w14:textId="596F69F2" w:rsidR="008A1AF9" w:rsidRPr="00B622F7" w:rsidRDefault="008A1AF9" w:rsidP="004B70AF">
            <w:pPr>
              <w:rPr>
                <w:rFonts w:ascii="Arial" w:hAnsi="Arial" w:cs="Arial"/>
                <w:b/>
                <w:bCs/>
                <w:sz w:val="20"/>
                <w:szCs w:val="20"/>
              </w:rPr>
            </w:pPr>
            <w:r w:rsidRPr="00B622F7">
              <w:rPr>
                <w:rFonts w:ascii="Arial" w:hAnsi="Arial" w:cs="Arial"/>
                <w:b/>
                <w:bCs/>
                <w:sz w:val="20"/>
                <w:szCs w:val="20"/>
              </w:rPr>
              <w:t>Required</w:t>
            </w:r>
          </w:p>
        </w:tc>
        <w:tc>
          <w:tcPr>
            <w:tcW w:w="7008" w:type="dxa"/>
          </w:tcPr>
          <w:p w14:paraId="5164D9A4" w14:textId="491A4DD3" w:rsidR="008A1AF9" w:rsidRPr="00B622F7" w:rsidRDefault="008A1AF9" w:rsidP="004B70AF">
            <w:pPr>
              <w:ind w:right="60"/>
              <w:rPr>
                <w:rFonts w:ascii="Arial" w:hAnsi="Arial" w:cs="Arial"/>
                <w:b/>
                <w:bCs/>
                <w:sz w:val="20"/>
                <w:szCs w:val="20"/>
              </w:rPr>
            </w:pPr>
            <w:r w:rsidRPr="00B622F7">
              <w:rPr>
                <w:rFonts w:ascii="Arial" w:hAnsi="Arial" w:cs="Arial"/>
                <w:b/>
                <w:bCs/>
                <w:sz w:val="20"/>
                <w:szCs w:val="20"/>
              </w:rPr>
              <w:t xml:space="preserve">Document / information / evidence </w:t>
            </w:r>
          </w:p>
        </w:tc>
      </w:tr>
      <w:tr w:rsidR="004B70AF" w:rsidRPr="00B622F7" w14:paraId="4C4A9814" w14:textId="77777777" w:rsidTr="004B70AF">
        <w:tc>
          <w:tcPr>
            <w:tcW w:w="930" w:type="dxa"/>
          </w:tcPr>
          <w:p w14:paraId="52F403A1" w14:textId="77777777" w:rsidR="008A1AF9" w:rsidRPr="00B622F7" w:rsidRDefault="008A1AF9" w:rsidP="004B70AF">
            <w:pPr>
              <w:ind w:right="-188"/>
              <w:rPr>
                <w:rFonts w:ascii="Arial" w:hAnsi="Arial" w:cs="Arial"/>
                <w:sz w:val="20"/>
                <w:szCs w:val="20"/>
              </w:rPr>
            </w:pPr>
          </w:p>
        </w:tc>
        <w:tc>
          <w:tcPr>
            <w:tcW w:w="1083" w:type="dxa"/>
          </w:tcPr>
          <w:p w14:paraId="7C7CCD08" w14:textId="5FB649B4" w:rsidR="008A1AF9" w:rsidRPr="00B622F7" w:rsidRDefault="007C5E1D" w:rsidP="004B70AF">
            <w:pPr>
              <w:jc w:val="center"/>
              <w:rPr>
                <w:rFonts w:ascii="Arial" w:hAnsi="Arial" w:cs="Arial"/>
                <w:sz w:val="20"/>
                <w:szCs w:val="20"/>
              </w:rPr>
            </w:pPr>
            <w:r w:rsidRPr="00B622F7">
              <w:rPr>
                <w:rFonts w:ascii="Arial" w:hAnsi="Arial" w:cs="Arial"/>
                <w:sz w:val="20"/>
                <w:szCs w:val="20"/>
              </w:rPr>
              <w:t>Y</w:t>
            </w:r>
          </w:p>
        </w:tc>
        <w:tc>
          <w:tcPr>
            <w:tcW w:w="7008" w:type="dxa"/>
          </w:tcPr>
          <w:p w14:paraId="7B46201B" w14:textId="2311C9F0" w:rsidR="008A1AF9" w:rsidRPr="00B622F7" w:rsidRDefault="008A1AF9" w:rsidP="004B70AF">
            <w:pPr>
              <w:ind w:right="60"/>
              <w:rPr>
                <w:rFonts w:ascii="Arial" w:hAnsi="Arial" w:cs="Arial"/>
                <w:sz w:val="20"/>
                <w:szCs w:val="20"/>
              </w:rPr>
            </w:pPr>
            <w:r w:rsidRPr="00B622F7">
              <w:rPr>
                <w:rFonts w:ascii="Arial" w:hAnsi="Arial" w:cs="Arial"/>
                <w:sz w:val="20"/>
                <w:szCs w:val="20"/>
              </w:rPr>
              <w:t>Full Budget Breakdown</w:t>
            </w:r>
          </w:p>
        </w:tc>
      </w:tr>
      <w:tr w:rsidR="004B70AF" w:rsidRPr="00B622F7" w14:paraId="5BC4F03A" w14:textId="77777777" w:rsidTr="004B70AF">
        <w:tc>
          <w:tcPr>
            <w:tcW w:w="930" w:type="dxa"/>
          </w:tcPr>
          <w:p w14:paraId="0B00CA89" w14:textId="77777777" w:rsidR="008A1AF9" w:rsidRPr="00B622F7" w:rsidRDefault="008A1AF9" w:rsidP="004B70AF">
            <w:pPr>
              <w:ind w:right="-188"/>
              <w:rPr>
                <w:rFonts w:ascii="Arial" w:hAnsi="Arial" w:cs="Arial"/>
                <w:sz w:val="20"/>
                <w:szCs w:val="20"/>
              </w:rPr>
            </w:pPr>
          </w:p>
        </w:tc>
        <w:tc>
          <w:tcPr>
            <w:tcW w:w="1083" w:type="dxa"/>
          </w:tcPr>
          <w:p w14:paraId="29E3BAEB" w14:textId="6F36717A" w:rsidR="008A1AF9" w:rsidRPr="00B622F7" w:rsidRDefault="007C5E1D" w:rsidP="004B70AF">
            <w:pPr>
              <w:jc w:val="center"/>
              <w:rPr>
                <w:rFonts w:ascii="Arial" w:hAnsi="Arial" w:cs="Arial"/>
                <w:sz w:val="20"/>
                <w:szCs w:val="20"/>
              </w:rPr>
            </w:pPr>
            <w:r w:rsidRPr="00B622F7">
              <w:rPr>
                <w:rFonts w:ascii="Arial" w:hAnsi="Arial" w:cs="Arial"/>
                <w:sz w:val="20"/>
                <w:szCs w:val="20"/>
              </w:rPr>
              <w:t>Y</w:t>
            </w:r>
          </w:p>
        </w:tc>
        <w:tc>
          <w:tcPr>
            <w:tcW w:w="7008" w:type="dxa"/>
          </w:tcPr>
          <w:p w14:paraId="53AE2B6E" w14:textId="0C95A7A4" w:rsidR="008A1AF9" w:rsidRPr="00B622F7" w:rsidRDefault="008A1AF9" w:rsidP="004B70AF">
            <w:pPr>
              <w:ind w:right="60"/>
              <w:rPr>
                <w:rFonts w:ascii="Arial" w:hAnsi="Arial" w:cs="Arial"/>
                <w:sz w:val="20"/>
                <w:szCs w:val="20"/>
              </w:rPr>
            </w:pPr>
            <w:r w:rsidRPr="00B622F7">
              <w:rPr>
                <w:rFonts w:ascii="Arial" w:hAnsi="Arial" w:cs="Arial"/>
                <w:sz w:val="20"/>
                <w:szCs w:val="20"/>
              </w:rPr>
              <w:t>Project Team – overview – role, experience, hours</w:t>
            </w:r>
            <w:r w:rsidR="00283ECB" w:rsidRPr="00B622F7">
              <w:rPr>
                <w:rFonts w:ascii="Arial" w:hAnsi="Arial" w:cs="Arial"/>
                <w:sz w:val="20"/>
                <w:szCs w:val="20"/>
              </w:rPr>
              <w:t xml:space="preserve"> committed to this project</w:t>
            </w:r>
          </w:p>
        </w:tc>
      </w:tr>
      <w:tr w:rsidR="004B70AF" w:rsidRPr="00B622F7" w14:paraId="37F4CD54" w14:textId="77777777" w:rsidTr="004B70AF">
        <w:tc>
          <w:tcPr>
            <w:tcW w:w="930" w:type="dxa"/>
          </w:tcPr>
          <w:p w14:paraId="725FCFEC" w14:textId="77777777" w:rsidR="008A1AF9" w:rsidRPr="00B622F7" w:rsidRDefault="008A1AF9" w:rsidP="004B70AF">
            <w:pPr>
              <w:ind w:right="-188"/>
              <w:rPr>
                <w:rFonts w:ascii="Arial" w:hAnsi="Arial" w:cs="Arial"/>
                <w:sz w:val="20"/>
                <w:szCs w:val="20"/>
              </w:rPr>
            </w:pPr>
          </w:p>
        </w:tc>
        <w:tc>
          <w:tcPr>
            <w:tcW w:w="1083" w:type="dxa"/>
          </w:tcPr>
          <w:p w14:paraId="5C7C5F99" w14:textId="26C9ADA2" w:rsidR="008A1AF9" w:rsidRPr="00B622F7" w:rsidRDefault="00B5480D" w:rsidP="004B70AF">
            <w:pPr>
              <w:jc w:val="center"/>
              <w:rPr>
                <w:rFonts w:ascii="Arial" w:hAnsi="Arial" w:cs="Arial"/>
                <w:sz w:val="20"/>
                <w:szCs w:val="20"/>
              </w:rPr>
            </w:pPr>
            <w:r w:rsidRPr="00B622F7">
              <w:rPr>
                <w:rFonts w:ascii="Arial" w:hAnsi="Arial" w:cs="Arial"/>
                <w:sz w:val="20"/>
                <w:szCs w:val="20"/>
              </w:rPr>
              <w:t>Optional</w:t>
            </w:r>
          </w:p>
        </w:tc>
        <w:tc>
          <w:tcPr>
            <w:tcW w:w="7008" w:type="dxa"/>
          </w:tcPr>
          <w:p w14:paraId="204FFEF5" w14:textId="64C0B567" w:rsidR="008A1AF9" w:rsidRPr="00B622F7" w:rsidRDefault="00325CF2" w:rsidP="004B70AF">
            <w:pPr>
              <w:ind w:right="60"/>
              <w:rPr>
                <w:rFonts w:ascii="Arial" w:hAnsi="Arial" w:cs="Arial"/>
                <w:sz w:val="20"/>
                <w:szCs w:val="20"/>
              </w:rPr>
            </w:pPr>
            <w:r w:rsidRPr="00B622F7">
              <w:rPr>
                <w:rFonts w:ascii="Arial" w:hAnsi="Arial" w:cs="Arial"/>
                <w:sz w:val="20"/>
                <w:szCs w:val="20"/>
              </w:rPr>
              <w:t>High Level Services and</w:t>
            </w:r>
            <w:r w:rsidR="009A72C4" w:rsidRPr="00B622F7">
              <w:rPr>
                <w:rFonts w:ascii="Arial" w:hAnsi="Arial" w:cs="Arial"/>
                <w:sz w:val="20"/>
                <w:szCs w:val="20"/>
              </w:rPr>
              <w:t xml:space="preserve"> </w:t>
            </w:r>
            <w:r w:rsidR="00990A47" w:rsidRPr="00B622F7">
              <w:rPr>
                <w:rFonts w:ascii="Arial" w:hAnsi="Arial" w:cs="Arial"/>
                <w:sz w:val="20"/>
                <w:szCs w:val="20"/>
              </w:rPr>
              <w:t>Deliverables</w:t>
            </w:r>
            <w:r w:rsidR="00B5480D" w:rsidRPr="00B622F7">
              <w:rPr>
                <w:rFonts w:ascii="Arial" w:hAnsi="Arial" w:cs="Arial"/>
                <w:sz w:val="20"/>
                <w:szCs w:val="20"/>
              </w:rPr>
              <w:t xml:space="preserve"> </w:t>
            </w:r>
            <w:r w:rsidR="00BC0CE8" w:rsidRPr="00B622F7">
              <w:rPr>
                <w:rFonts w:ascii="Arial" w:hAnsi="Arial" w:cs="Arial"/>
                <w:sz w:val="20"/>
                <w:szCs w:val="20"/>
              </w:rPr>
              <w:t>(additional information</w:t>
            </w:r>
            <w:r w:rsidRPr="00B622F7">
              <w:rPr>
                <w:rFonts w:ascii="Arial" w:hAnsi="Arial" w:cs="Arial"/>
                <w:sz w:val="20"/>
                <w:szCs w:val="20"/>
              </w:rPr>
              <w:t>/options</w:t>
            </w:r>
            <w:r w:rsidR="00BC0CE8" w:rsidRPr="00B622F7">
              <w:rPr>
                <w:rFonts w:ascii="Arial" w:hAnsi="Arial" w:cs="Arial"/>
                <w:sz w:val="20"/>
                <w:szCs w:val="20"/>
              </w:rPr>
              <w:t xml:space="preserve">) </w:t>
            </w:r>
          </w:p>
        </w:tc>
      </w:tr>
      <w:tr w:rsidR="004B70AF" w:rsidRPr="00B622F7" w14:paraId="10ECE43B" w14:textId="77777777" w:rsidTr="004B70AF">
        <w:tc>
          <w:tcPr>
            <w:tcW w:w="930" w:type="dxa"/>
          </w:tcPr>
          <w:p w14:paraId="5E980E8C" w14:textId="77777777" w:rsidR="008A1AF9" w:rsidRPr="00B622F7" w:rsidRDefault="008A1AF9" w:rsidP="004B70AF">
            <w:pPr>
              <w:ind w:right="-188"/>
              <w:rPr>
                <w:rFonts w:ascii="Arial" w:hAnsi="Arial" w:cs="Arial"/>
                <w:sz w:val="20"/>
                <w:szCs w:val="20"/>
              </w:rPr>
            </w:pPr>
          </w:p>
        </w:tc>
        <w:tc>
          <w:tcPr>
            <w:tcW w:w="1083" w:type="dxa"/>
          </w:tcPr>
          <w:p w14:paraId="348C8FBF" w14:textId="5D2693B3" w:rsidR="008A1AF9" w:rsidRPr="00B622F7" w:rsidRDefault="00B5480D" w:rsidP="004B70AF">
            <w:pPr>
              <w:jc w:val="center"/>
              <w:rPr>
                <w:rFonts w:ascii="Arial" w:hAnsi="Arial" w:cs="Arial"/>
                <w:sz w:val="20"/>
                <w:szCs w:val="20"/>
              </w:rPr>
            </w:pPr>
            <w:r w:rsidRPr="00B622F7">
              <w:rPr>
                <w:rFonts w:ascii="Arial" w:hAnsi="Arial" w:cs="Arial"/>
                <w:sz w:val="20"/>
                <w:szCs w:val="20"/>
              </w:rPr>
              <w:t>Y</w:t>
            </w:r>
          </w:p>
        </w:tc>
        <w:tc>
          <w:tcPr>
            <w:tcW w:w="7008" w:type="dxa"/>
          </w:tcPr>
          <w:p w14:paraId="795A1BE4" w14:textId="49D61265" w:rsidR="008A1AF9" w:rsidRPr="00B622F7" w:rsidRDefault="008A1AF9" w:rsidP="004B70AF">
            <w:pPr>
              <w:ind w:right="60"/>
              <w:rPr>
                <w:rFonts w:ascii="Arial" w:hAnsi="Arial" w:cs="Arial"/>
                <w:sz w:val="20"/>
                <w:szCs w:val="20"/>
              </w:rPr>
            </w:pPr>
            <w:r w:rsidRPr="00B622F7">
              <w:rPr>
                <w:rFonts w:ascii="Arial" w:hAnsi="Arial" w:cs="Arial"/>
                <w:sz w:val="20"/>
                <w:szCs w:val="20"/>
              </w:rPr>
              <w:t xml:space="preserve">Compliance documentation </w:t>
            </w:r>
          </w:p>
        </w:tc>
      </w:tr>
      <w:tr w:rsidR="004B70AF" w:rsidRPr="00B622F7" w14:paraId="5ED3FA17" w14:textId="77777777" w:rsidTr="004B70AF">
        <w:tc>
          <w:tcPr>
            <w:tcW w:w="930" w:type="dxa"/>
          </w:tcPr>
          <w:p w14:paraId="7ACD1607" w14:textId="77777777" w:rsidR="008A1AF9" w:rsidRPr="00B622F7" w:rsidRDefault="008A1AF9" w:rsidP="004B70AF">
            <w:pPr>
              <w:ind w:right="-188"/>
              <w:rPr>
                <w:rFonts w:ascii="Arial" w:hAnsi="Arial" w:cs="Arial"/>
                <w:sz w:val="20"/>
                <w:szCs w:val="20"/>
              </w:rPr>
            </w:pPr>
          </w:p>
        </w:tc>
        <w:tc>
          <w:tcPr>
            <w:tcW w:w="1083" w:type="dxa"/>
          </w:tcPr>
          <w:p w14:paraId="1576561E" w14:textId="6F1DFD7D" w:rsidR="008A1AF9" w:rsidRPr="00B622F7" w:rsidRDefault="00BC0CE8" w:rsidP="004B70AF">
            <w:pPr>
              <w:jc w:val="center"/>
              <w:rPr>
                <w:rFonts w:ascii="Arial" w:hAnsi="Arial" w:cs="Arial"/>
                <w:sz w:val="20"/>
                <w:szCs w:val="20"/>
              </w:rPr>
            </w:pPr>
            <w:r w:rsidRPr="00B622F7">
              <w:rPr>
                <w:rFonts w:ascii="Arial" w:hAnsi="Arial" w:cs="Arial"/>
                <w:sz w:val="20"/>
                <w:szCs w:val="20"/>
              </w:rPr>
              <w:t>Y</w:t>
            </w:r>
          </w:p>
        </w:tc>
        <w:tc>
          <w:tcPr>
            <w:tcW w:w="7008" w:type="dxa"/>
          </w:tcPr>
          <w:p w14:paraId="40001936" w14:textId="3D57A02C" w:rsidR="008A1AF9" w:rsidRPr="00B622F7" w:rsidRDefault="008A1AF9" w:rsidP="004B70AF">
            <w:pPr>
              <w:ind w:right="60"/>
              <w:rPr>
                <w:rFonts w:ascii="Arial" w:hAnsi="Arial" w:cs="Arial"/>
                <w:sz w:val="20"/>
                <w:szCs w:val="20"/>
              </w:rPr>
            </w:pPr>
            <w:r w:rsidRPr="00B622F7">
              <w:rPr>
                <w:rFonts w:ascii="Arial" w:hAnsi="Arial" w:cs="Arial"/>
                <w:sz w:val="20"/>
                <w:szCs w:val="20"/>
              </w:rPr>
              <w:t>Risk Management Strategy (Appendix 1)</w:t>
            </w:r>
          </w:p>
        </w:tc>
      </w:tr>
      <w:tr w:rsidR="004B70AF" w:rsidRPr="00B622F7" w14:paraId="561A6357" w14:textId="77777777" w:rsidTr="004B70AF">
        <w:tc>
          <w:tcPr>
            <w:tcW w:w="930" w:type="dxa"/>
          </w:tcPr>
          <w:p w14:paraId="23666212" w14:textId="77777777" w:rsidR="008A1AF9" w:rsidRPr="00B622F7" w:rsidRDefault="008A1AF9" w:rsidP="004B70AF">
            <w:pPr>
              <w:ind w:right="-188"/>
              <w:rPr>
                <w:rFonts w:ascii="Arial" w:hAnsi="Arial" w:cs="Arial"/>
                <w:sz w:val="20"/>
                <w:szCs w:val="20"/>
              </w:rPr>
            </w:pPr>
          </w:p>
        </w:tc>
        <w:tc>
          <w:tcPr>
            <w:tcW w:w="1083" w:type="dxa"/>
          </w:tcPr>
          <w:p w14:paraId="0476E93D" w14:textId="6C929F37" w:rsidR="008A1AF9" w:rsidRPr="00B622F7" w:rsidRDefault="00BC0CE8" w:rsidP="004B70AF">
            <w:pPr>
              <w:jc w:val="center"/>
              <w:rPr>
                <w:rFonts w:ascii="Arial" w:hAnsi="Arial" w:cs="Arial"/>
                <w:sz w:val="20"/>
                <w:szCs w:val="20"/>
              </w:rPr>
            </w:pPr>
            <w:r w:rsidRPr="00B622F7">
              <w:rPr>
                <w:rFonts w:ascii="Arial" w:hAnsi="Arial" w:cs="Arial"/>
                <w:sz w:val="20"/>
                <w:szCs w:val="20"/>
              </w:rPr>
              <w:t>Y</w:t>
            </w:r>
          </w:p>
        </w:tc>
        <w:tc>
          <w:tcPr>
            <w:tcW w:w="7008" w:type="dxa"/>
          </w:tcPr>
          <w:p w14:paraId="3CB3BB04" w14:textId="0010180A" w:rsidR="008A1AF9" w:rsidRPr="00B622F7" w:rsidRDefault="008A1AF9" w:rsidP="004B70AF">
            <w:pPr>
              <w:ind w:right="60"/>
              <w:rPr>
                <w:rFonts w:ascii="Arial" w:hAnsi="Arial" w:cs="Arial"/>
                <w:sz w:val="20"/>
                <w:szCs w:val="20"/>
              </w:rPr>
            </w:pPr>
            <w:r w:rsidRPr="00B622F7">
              <w:rPr>
                <w:rFonts w:ascii="Arial" w:hAnsi="Arial" w:cs="Arial"/>
                <w:sz w:val="20"/>
                <w:szCs w:val="20"/>
              </w:rPr>
              <w:t>Certificates of Insurance</w:t>
            </w:r>
          </w:p>
        </w:tc>
      </w:tr>
      <w:tr w:rsidR="004B70AF" w:rsidRPr="00B622F7" w14:paraId="46D1E975" w14:textId="77777777" w:rsidTr="004B70AF">
        <w:tc>
          <w:tcPr>
            <w:tcW w:w="930" w:type="dxa"/>
          </w:tcPr>
          <w:p w14:paraId="73896447" w14:textId="77777777" w:rsidR="008A1AF9" w:rsidRPr="00B622F7" w:rsidRDefault="008A1AF9" w:rsidP="004B70AF">
            <w:pPr>
              <w:ind w:right="-188"/>
              <w:rPr>
                <w:rFonts w:ascii="Arial" w:hAnsi="Arial" w:cs="Arial"/>
                <w:sz w:val="20"/>
                <w:szCs w:val="20"/>
              </w:rPr>
            </w:pPr>
          </w:p>
        </w:tc>
        <w:tc>
          <w:tcPr>
            <w:tcW w:w="1083" w:type="dxa"/>
          </w:tcPr>
          <w:p w14:paraId="0B6DA6F1" w14:textId="1B2FD371" w:rsidR="008A1AF9" w:rsidRPr="00B622F7" w:rsidRDefault="008C62D6" w:rsidP="004B70AF">
            <w:pPr>
              <w:jc w:val="center"/>
              <w:rPr>
                <w:rFonts w:ascii="Arial" w:hAnsi="Arial" w:cs="Arial"/>
                <w:sz w:val="20"/>
                <w:szCs w:val="20"/>
              </w:rPr>
            </w:pPr>
            <w:r w:rsidRPr="00B622F7">
              <w:rPr>
                <w:rFonts w:ascii="Arial" w:hAnsi="Arial" w:cs="Arial"/>
                <w:sz w:val="20"/>
                <w:szCs w:val="20"/>
              </w:rPr>
              <w:t>Optional</w:t>
            </w:r>
          </w:p>
        </w:tc>
        <w:tc>
          <w:tcPr>
            <w:tcW w:w="7008" w:type="dxa"/>
          </w:tcPr>
          <w:p w14:paraId="32537590" w14:textId="7EC2057E" w:rsidR="008A1AF9" w:rsidRPr="00B622F7" w:rsidRDefault="00990A47" w:rsidP="004B70AF">
            <w:pPr>
              <w:ind w:right="60"/>
              <w:rPr>
                <w:rFonts w:ascii="Arial" w:hAnsi="Arial" w:cs="Arial"/>
                <w:sz w:val="20"/>
                <w:szCs w:val="20"/>
              </w:rPr>
            </w:pPr>
            <w:r w:rsidRPr="00B622F7">
              <w:rPr>
                <w:rFonts w:ascii="Arial" w:hAnsi="Arial" w:cs="Arial"/>
                <w:sz w:val="20"/>
                <w:szCs w:val="20"/>
              </w:rPr>
              <w:t xml:space="preserve">Detailed </w:t>
            </w:r>
            <w:r w:rsidR="008A1AF9" w:rsidRPr="00B622F7">
              <w:rPr>
                <w:rFonts w:ascii="Arial" w:hAnsi="Arial" w:cs="Arial"/>
                <w:sz w:val="20"/>
                <w:szCs w:val="20"/>
              </w:rPr>
              <w:t xml:space="preserve">Proposal </w:t>
            </w:r>
            <w:r w:rsidRPr="00B622F7">
              <w:rPr>
                <w:rFonts w:ascii="Arial" w:hAnsi="Arial" w:cs="Arial"/>
                <w:sz w:val="20"/>
                <w:szCs w:val="20"/>
              </w:rPr>
              <w:t>O</w:t>
            </w:r>
            <w:r w:rsidR="008A1AF9" w:rsidRPr="00B622F7">
              <w:rPr>
                <w:rFonts w:ascii="Arial" w:hAnsi="Arial" w:cs="Arial"/>
                <w:sz w:val="20"/>
                <w:szCs w:val="20"/>
              </w:rPr>
              <w:t>utline</w:t>
            </w:r>
            <w:r w:rsidRPr="00B622F7">
              <w:rPr>
                <w:rFonts w:ascii="Arial" w:hAnsi="Arial" w:cs="Arial"/>
                <w:sz w:val="20"/>
                <w:szCs w:val="20"/>
              </w:rPr>
              <w:t xml:space="preserve"> (additional information) </w:t>
            </w:r>
          </w:p>
        </w:tc>
      </w:tr>
      <w:tr w:rsidR="004B70AF" w:rsidRPr="00B622F7" w14:paraId="3374CEA1" w14:textId="77777777" w:rsidTr="004B70AF">
        <w:tc>
          <w:tcPr>
            <w:tcW w:w="930" w:type="dxa"/>
          </w:tcPr>
          <w:p w14:paraId="4B3DDDE9" w14:textId="77777777" w:rsidR="008A1AF9" w:rsidRPr="00B622F7" w:rsidRDefault="008A1AF9" w:rsidP="004B70AF">
            <w:pPr>
              <w:ind w:right="-188"/>
              <w:rPr>
                <w:rFonts w:ascii="Arial" w:hAnsi="Arial" w:cs="Arial"/>
                <w:sz w:val="20"/>
                <w:szCs w:val="20"/>
              </w:rPr>
            </w:pPr>
          </w:p>
        </w:tc>
        <w:tc>
          <w:tcPr>
            <w:tcW w:w="1083" w:type="dxa"/>
          </w:tcPr>
          <w:p w14:paraId="204A0B84" w14:textId="4FB84B30" w:rsidR="008A1AF9" w:rsidRPr="00B622F7" w:rsidRDefault="00283ECB" w:rsidP="004B70AF">
            <w:pPr>
              <w:jc w:val="center"/>
              <w:rPr>
                <w:rFonts w:ascii="Arial" w:hAnsi="Arial" w:cs="Arial"/>
                <w:sz w:val="20"/>
                <w:szCs w:val="20"/>
              </w:rPr>
            </w:pPr>
            <w:r w:rsidRPr="00B622F7">
              <w:rPr>
                <w:rFonts w:ascii="Arial" w:hAnsi="Arial" w:cs="Arial"/>
                <w:sz w:val="20"/>
                <w:szCs w:val="20"/>
              </w:rPr>
              <w:t>Optional</w:t>
            </w:r>
          </w:p>
        </w:tc>
        <w:tc>
          <w:tcPr>
            <w:tcW w:w="7008" w:type="dxa"/>
          </w:tcPr>
          <w:p w14:paraId="3663F32D" w14:textId="3AF914FD" w:rsidR="008A1AF9" w:rsidRPr="00B622F7" w:rsidRDefault="008A1AF9" w:rsidP="004B70AF">
            <w:pPr>
              <w:ind w:right="60"/>
              <w:rPr>
                <w:rFonts w:ascii="Arial" w:hAnsi="Arial" w:cs="Arial"/>
                <w:sz w:val="20"/>
                <w:szCs w:val="20"/>
              </w:rPr>
            </w:pPr>
            <w:r w:rsidRPr="00B622F7">
              <w:rPr>
                <w:rFonts w:ascii="Arial" w:hAnsi="Arial" w:cs="Arial"/>
                <w:sz w:val="20"/>
                <w:szCs w:val="20"/>
              </w:rPr>
              <w:t>Proposal Timeline</w:t>
            </w:r>
            <w:r w:rsidR="00283ECB" w:rsidRPr="00B622F7">
              <w:rPr>
                <w:rFonts w:ascii="Arial" w:hAnsi="Arial" w:cs="Arial"/>
                <w:sz w:val="20"/>
                <w:szCs w:val="20"/>
              </w:rPr>
              <w:t xml:space="preserve"> (additional information) </w:t>
            </w:r>
          </w:p>
        </w:tc>
      </w:tr>
      <w:tr w:rsidR="004B70AF" w:rsidRPr="00B622F7" w14:paraId="671D406B" w14:textId="77777777" w:rsidTr="004B70AF">
        <w:tc>
          <w:tcPr>
            <w:tcW w:w="930" w:type="dxa"/>
          </w:tcPr>
          <w:p w14:paraId="32E3E61E" w14:textId="77777777" w:rsidR="008A1AF9" w:rsidRPr="00B622F7" w:rsidRDefault="008A1AF9" w:rsidP="004B70AF">
            <w:pPr>
              <w:ind w:right="-188"/>
              <w:rPr>
                <w:rFonts w:ascii="Arial" w:hAnsi="Arial" w:cs="Arial"/>
                <w:sz w:val="20"/>
                <w:szCs w:val="20"/>
              </w:rPr>
            </w:pPr>
          </w:p>
        </w:tc>
        <w:tc>
          <w:tcPr>
            <w:tcW w:w="1083" w:type="dxa"/>
          </w:tcPr>
          <w:p w14:paraId="1F579E63" w14:textId="6E51198F" w:rsidR="008A1AF9" w:rsidRPr="00B622F7" w:rsidRDefault="00423F91" w:rsidP="004B70AF">
            <w:pPr>
              <w:jc w:val="center"/>
              <w:rPr>
                <w:rFonts w:ascii="Arial" w:hAnsi="Arial" w:cs="Arial"/>
                <w:sz w:val="20"/>
                <w:szCs w:val="20"/>
              </w:rPr>
            </w:pPr>
            <w:r w:rsidRPr="00B622F7">
              <w:rPr>
                <w:rFonts w:ascii="Arial" w:hAnsi="Arial" w:cs="Arial"/>
                <w:sz w:val="20"/>
                <w:szCs w:val="20"/>
              </w:rPr>
              <w:t>Optional</w:t>
            </w:r>
          </w:p>
        </w:tc>
        <w:tc>
          <w:tcPr>
            <w:tcW w:w="7008" w:type="dxa"/>
          </w:tcPr>
          <w:p w14:paraId="5343B255" w14:textId="6D267081" w:rsidR="008A1AF9" w:rsidRPr="00B622F7" w:rsidRDefault="00423F91" w:rsidP="004B70AF">
            <w:pPr>
              <w:ind w:right="60"/>
              <w:rPr>
                <w:rFonts w:ascii="Arial" w:hAnsi="Arial" w:cs="Arial"/>
                <w:sz w:val="20"/>
                <w:szCs w:val="20"/>
              </w:rPr>
            </w:pPr>
            <w:r w:rsidRPr="00B622F7">
              <w:rPr>
                <w:rFonts w:ascii="Arial" w:hAnsi="Arial" w:cs="Arial"/>
                <w:sz w:val="20"/>
                <w:szCs w:val="20"/>
              </w:rPr>
              <w:t xml:space="preserve">Social Impact Statements </w:t>
            </w:r>
            <w:r w:rsidR="000D7E7B">
              <w:rPr>
                <w:rFonts w:ascii="Arial" w:hAnsi="Arial" w:cs="Arial"/>
                <w:sz w:val="20"/>
                <w:szCs w:val="20"/>
              </w:rPr>
              <w:t>(</w:t>
            </w:r>
            <w:r w:rsidRPr="00B622F7">
              <w:rPr>
                <w:rFonts w:ascii="Arial" w:hAnsi="Arial" w:cs="Arial"/>
                <w:sz w:val="20"/>
                <w:szCs w:val="20"/>
              </w:rPr>
              <w:t>supporting documentation</w:t>
            </w:r>
            <w:r w:rsidR="000D7E7B">
              <w:rPr>
                <w:rFonts w:ascii="Arial" w:hAnsi="Arial" w:cs="Arial"/>
                <w:sz w:val="20"/>
                <w:szCs w:val="20"/>
              </w:rPr>
              <w:t>)</w:t>
            </w:r>
          </w:p>
        </w:tc>
      </w:tr>
      <w:tr w:rsidR="004B70AF" w:rsidRPr="00B622F7" w14:paraId="5E1FF3B0" w14:textId="77777777" w:rsidTr="004B70AF">
        <w:tc>
          <w:tcPr>
            <w:tcW w:w="930" w:type="dxa"/>
          </w:tcPr>
          <w:p w14:paraId="6838D979" w14:textId="77777777" w:rsidR="008A1AF9" w:rsidRPr="00B622F7" w:rsidRDefault="008A1AF9" w:rsidP="004B70AF">
            <w:pPr>
              <w:ind w:right="-188"/>
              <w:rPr>
                <w:rFonts w:ascii="Arial" w:hAnsi="Arial" w:cs="Arial"/>
                <w:sz w:val="20"/>
                <w:szCs w:val="20"/>
              </w:rPr>
            </w:pPr>
          </w:p>
        </w:tc>
        <w:tc>
          <w:tcPr>
            <w:tcW w:w="1083" w:type="dxa"/>
          </w:tcPr>
          <w:p w14:paraId="003DE6E5" w14:textId="311D2225" w:rsidR="008A1AF9" w:rsidRPr="00B622F7" w:rsidRDefault="005038B0" w:rsidP="004B70AF">
            <w:pPr>
              <w:jc w:val="center"/>
              <w:rPr>
                <w:rFonts w:ascii="Arial" w:hAnsi="Arial" w:cs="Arial"/>
                <w:sz w:val="20"/>
                <w:szCs w:val="20"/>
              </w:rPr>
            </w:pPr>
            <w:r w:rsidRPr="00B622F7">
              <w:rPr>
                <w:rFonts w:ascii="Arial" w:hAnsi="Arial" w:cs="Arial"/>
                <w:sz w:val="20"/>
                <w:szCs w:val="20"/>
              </w:rPr>
              <w:t>Optional</w:t>
            </w:r>
          </w:p>
        </w:tc>
        <w:tc>
          <w:tcPr>
            <w:tcW w:w="7008" w:type="dxa"/>
          </w:tcPr>
          <w:p w14:paraId="4800B4AC" w14:textId="6F17D471" w:rsidR="008A1AF9" w:rsidRPr="00B622F7" w:rsidRDefault="008A1AF9" w:rsidP="004B70AF">
            <w:pPr>
              <w:ind w:right="60"/>
              <w:rPr>
                <w:rFonts w:ascii="Arial" w:hAnsi="Arial" w:cs="Arial"/>
                <w:sz w:val="20"/>
                <w:szCs w:val="20"/>
              </w:rPr>
            </w:pPr>
            <w:r w:rsidRPr="00B622F7">
              <w:rPr>
                <w:rFonts w:ascii="Arial" w:hAnsi="Arial" w:cs="Arial"/>
                <w:sz w:val="20"/>
                <w:szCs w:val="20"/>
              </w:rPr>
              <w:t xml:space="preserve">Other supporting documentation </w:t>
            </w:r>
            <w:r w:rsidRPr="00B622F7">
              <w:rPr>
                <w:rFonts w:ascii="Arial" w:hAnsi="Arial" w:cs="Arial"/>
                <w:i/>
                <w:iCs/>
                <w:sz w:val="20"/>
                <w:szCs w:val="20"/>
              </w:rPr>
              <w:t>(please detail)</w:t>
            </w:r>
          </w:p>
        </w:tc>
      </w:tr>
      <w:tr w:rsidR="004B70AF" w:rsidRPr="00B622F7" w14:paraId="169A778C" w14:textId="77777777" w:rsidTr="004B70AF">
        <w:tc>
          <w:tcPr>
            <w:tcW w:w="930" w:type="dxa"/>
          </w:tcPr>
          <w:p w14:paraId="0AD4928A" w14:textId="77777777" w:rsidR="008A1AF9" w:rsidRPr="00B622F7" w:rsidRDefault="008A1AF9" w:rsidP="004B70AF">
            <w:pPr>
              <w:ind w:right="-188"/>
              <w:rPr>
                <w:rFonts w:ascii="Arial" w:hAnsi="Arial" w:cs="Arial"/>
                <w:sz w:val="20"/>
                <w:szCs w:val="20"/>
              </w:rPr>
            </w:pPr>
          </w:p>
        </w:tc>
        <w:tc>
          <w:tcPr>
            <w:tcW w:w="1083" w:type="dxa"/>
          </w:tcPr>
          <w:p w14:paraId="02DE7CF9" w14:textId="77777777" w:rsidR="008A1AF9" w:rsidRPr="00B622F7" w:rsidRDefault="008A1AF9" w:rsidP="004B70AF">
            <w:pPr>
              <w:jc w:val="center"/>
              <w:rPr>
                <w:rFonts w:ascii="Arial" w:hAnsi="Arial" w:cs="Arial"/>
                <w:sz w:val="20"/>
                <w:szCs w:val="20"/>
              </w:rPr>
            </w:pPr>
          </w:p>
        </w:tc>
        <w:tc>
          <w:tcPr>
            <w:tcW w:w="7008" w:type="dxa"/>
          </w:tcPr>
          <w:p w14:paraId="48699C35" w14:textId="780214A2" w:rsidR="008A1AF9" w:rsidRPr="00B622F7" w:rsidRDefault="008A1AF9" w:rsidP="004B70AF">
            <w:pPr>
              <w:ind w:right="60"/>
              <w:rPr>
                <w:rFonts w:ascii="Arial" w:hAnsi="Arial" w:cs="Arial"/>
                <w:sz w:val="20"/>
                <w:szCs w:val="20"/>
              </w:rPr>
            </w:pPr>
          </w:p>
        </w:tc>
      </w:tr>
      <w:tr w:rsidR="004B70AF" w:rsidRPr="00B622F7" w14:paraId="111F3D82" w14:textId="77777777" w:rsidTr="004B70AF">
        <w:tc>
          <w:tcPr>
            <w:tcW w:w="930" w:type="dxa"/>
          </w:tcPr>
          <w:p w14:paraId="3EE8E49D" w14:textId="77777777" w:rsidR="008A1AF9" w:rsidRPr="00B622F7" w:rsidRDefault="008A1AF9" w:rsidP="004B70AF">
            <w:pPr>
              <w:ind w:right="-188"/>
              <w:rPr>
                <w:rFonts w:ascii="Arial" w:hAnsi="Arial" w:cs="Arial"/>
                <w:sz w:val="20"/>
                <w:szCs w:val="20"/>
              </w:rPr>
            </w:pPr>
          </w:p>
        </w:tc>
        <w:tc>
          <w:tcPr>
            <w:tcW w:w="1083" w:type="dxa"/>
          </w:tcPr>
          <w:p w14:paraId="63571641" w14:textId="77777777" w:rsidR="008A1AF9" w:rsidRPr="00B622F7" w:rsidRDefault="008A1AF9" w:rsidP="004B70AF">
            <w:pPr>
              <w:jc w:val="center"/>
              <w:rPr>
                <w:rFonts w:ascii="Arial" w:hAnsi="Arial" w:cs="Arial"/>
                <w:sz w:val="20"/>
                <w:szCs w:val="20"/>
              </w:rPr>
            </w:pPr>
          </w:p>
        </w:tc>
        <w:tc>
          <w:tcPr>
            <w:tcW w:w="7008" w:type="dxa"/>
          </w:tcPr>
          <w:p w14:paraId="50CE3049" w14:textId="07EE7DA7" w:rsidR="008A1AF9" w:rsidRPr="00B622F7" w:rsidRDefault="008A1AF9" w:rsidP="004B70AF">
            <w:pPr>
              <w:ind w:right="60"/>
              <w:rPr>
                <w:rFonts w:ascii="Arial" w:hAnsi="Arial" w:cs="Arial"/>
                <w:sz w:val="20"/>
                <w:szCs w:val="20"/>
              </w:rPr>
            </w:pPr>
          </w:p>
        </w:tc>
      </w:tr>
      <w:tr w:rsidR="004B70AF" w:rsidRPr="00B622F7" w14:paraId="5B342D2D" w14:textId="77777777" w:rsidTr="004B70AF">
        <w:tc>
          <w:tcPr>
            <w:tcW w:w="930" w:type="dxa"/>
          </w:tcPr>
          <w:p w14:paraId="768767A9" w14:textId="77777777" w:rsidR="008A1AF9" w:rsidRPr="00B622F7" w:rsidRDefault="008A1AF9" w:rsidP="004B70AF">
            <w:pPr>
              <w:ind w:right="-188"/>
              <w:rPr>
                <w:rFonts w:ascii="Arial" w:hAnsi="Arial" w:cs="Arial"/>
                <w:sz w:val="20"/>
                <w:szCs w:val="20"/>
              </w:rPr>
            </w:pPr>
          </w:p>
        </w:tc>
        <w:tc>
          <w:tcPr>
            <w:tcW w:w="1083" w:type="dxa"/>
          </w:tcPr>
          <w:p w14:paraId="44AB2F70" w14:textId="77777777" w:rsidR="008A1AF9" w:rsidRPr="00B622F7" w:rsidRDefault="008A1AF9" w:rsidP="004B70AF">
            <w:pPr>
              <w:jc w:val="center"/>
              <w:rPr>
                <w:rFonts w:ascii="Arial" w:hAnsi="Arial" w:cs="Arial"/>
                <w:sz w:val="20"/>
                <w:szCs w:val="20"/>
              </w:rPr>
            </w:pPr>
          </w:p>
        </w:tc>
        <w:tc>
          <w:tcPr>
            <w:tcW w:w="7008" w:type="dxa"/>
          </w:tcPr>
          <w:p w14:paraId="05BA67FE" w14:textId="568EF072" w:rsidR="008A1AF9" w:rsidRPr="00B622F7" w:rsidRDefault="008A1AF9" w:rsidP="004B70AF">
            <w:pPr>
              <w:ind w:right="60"/>
              <w:rPr>
                <w:rFonts w:ascii="Arial" w:hAnsi="Arial" w:cs="Arial"/>
                <w:sz w:val="20"/>
                <w:szCs w:val="20"/>
              </w:rPr>
            </w:pPr>
          </w:p>
        </w:tc>
      </w:tr>
    </w:tbl>
    <w:p w14:paraId="7D1DA127" w14:textId="77777777" w:rsidR="00F865EE" w:rsidRPr="0090780D" w:rsidRDefault="00F865EE" w:rsidP="004B70AF">
      <w:pPr>
        <w:ind w:right="-188"/>
        <w:rPr>
          <w:rFonts w:ascii="Arial" w:hAnsi="Arial" w:cs="Arial"/>
        </w:rPr>
      </w:pPr>
    </w:p>
    <w:tbl>
      <w:tblPr>
        <w:tblW w:w="907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072"/>
      </w:tblGrid>
      <w:tr w:rsidR="003E13D1" w:rsidRPr="0090780D" w14:paraId="723E653C" w14:textId="77777777" w:rsidTr="004B70AF">
        <w:trPr>
          <w:cantSplit/>
          <w:trHeight w:val="326"/>
        </w:trPr>
        <w:tc>
          <w:tcPr>
            <w:tcW w:w="9072" w:type="dxa"/>
            <w:shd w:val="clear" w:color="auto" w:fill="D9D9D9" w:themeFill="background1" w:themeFillShade="D9"/>
            <w:tcMar>
              <w:top w:w="72" w:type="dxa"/>
              <w:left w:w="115" w:type="dxa"/>
              <w:right w:w="115" w:type="dxa"/>
            </w:tcMar>
          </w:tcPr>
          <w:p w14:paraId="7714C109" w14:textId="77777777" w:rsidR="003E13D1" w:rsidRPr="00BF60A4" w:rsidRDefault="003E13D1" w:rsidP="004B70AF">
            <w:pPr>
              <w:rPr>
                <w:rFonts w:ascii="Arial" w:hAnsi="Arial" w:cs="Arial"/>
                <w:b/>
                <w:sz w:val="24"/>
                <w:szCs w:val="24"/>
              </w:rPr>
            </w:pPr>
            <w:r w:rsidRPr="00BF60A4">
              <w:rPr>
                <w:rFonts w:ascii="Arial" w:hAnsi="Arial" w:cs="Arial"/>
                <w:b/>
                <w:sz w:val="24"/>
                <w:szCs w:val="24"/>
              </w:rPr>
              <w:t>MARKET APPROACH</w:t>
            </w:r>
          </w:p>
        </w:tc>
      </w:tr>
      <w:tr w:rsidR="003E13D1" w:rsidRPr="0090780D" w14:paraId="545DA3F8" w14:textId="77777777" w:rsidTr="004B70AF">
        <w:trPr>
          <w:cantSplit/>
          <w:trHeight w:val="247"/>
        </w:trPr>
        <w:tc>
          <w:tcPr>
            <w:tcW w:w="9072" w:type="dxa"/>
            <w:shd w:val="clear" w:color="auto" w:fill="FFFFFF" w:themeFill="background1"/>
            <w:tcMar>
              <w:top w:w="72" w:type="dxa"/>
              <w:left w:w="115" w:type="dxa"/>
              <w:right w:w="115" w:type="dxa"/>
            </w:tcMar>
          </w:tcPr>
          <w:p w14:paraId="02563CE7" w14:textId="54CA8634" w:rsidR="0090780D" w:rsidRPr="00DD7169" w:rsidRDefault="003E13D1" w:rsidP="004B70AF">
            <w:pPr>
              <w:pStyle w:val="BodyTextIndent2"/>
              <w:spacing w:after="0" w:line="240" w:lineRule="auto"/>
              <w:ind w:left="0"/>
              <w:rPr>
                <w:rFonts w:ascii="Arial" w:hAnsi="Arial" w:cs="Arial"/>
                <w:bCs/>
              </w:rPr>
            </w:pPr>
            <w:r w:rsidRPr="00DD7169">
              <w:rPr>
                <w:rFonts w:ascii="Arial" w:hAnsi="Arial" w:cs="Arial"/>
                <w:bCs/>
              </w:rPr>
              <w:t>Expressions of interest must be received by the due date</w:t>
            </w:r>
            <w:r w:rsidR="00122A81">
              <w:rPr>
                <w:rFonts w:ascii="Arial" w:hAnsi="Arial" w:cs="Arial"/>
                <w:bCs/>
              </w:rPr>
              <w:t xml:space="preserve"> (COB </w:t>
            </w:r>
            <w:r w:rsidR="00950597">
              <w:rPr>
                <w:rFonts w:ascii="Arial" w:hAnsi="Arial" w:cs="Arial"/>
                <w:bCs/>
              </w:rPr>
              <w:t xml:space="preserve">AWT </w:t>
            </w:r>
            <w:r w:rsidR="00122A81">
              <w:rPr>
                <w:rFonts w:ascii="Arial" w:hAnsi="Arial" w:cs="Arial"/>
                <w:bCs/>
              </w:rPr>
              <w:t>November</w:t>
            </w:r>
            <w:r w:rsidR="00950597">
              <w:rPr>
                <w:rFonts w:ascii="Arial" w:hAnsi="Arial" w:cs="Arial"/>
                <w:bCs/>
              </w:rPr>
              <w:t xml:space="preserve"> 23, 2022</w:t>
            </w:r>
            <w:r w:rsidRPr="00DD7169">
              <w:rPr>
                <w:rFonts w:ascii="Arial" w:hAnsi="Arial" w:cs="Arial"/>
                <w:bCs/>
              </w:rPr>
              <w:t>.  No late applications will be accepted.  All expressions of interest to be addressed to</w:t>
            </w:r>
            <w:r w:rsidR="0090780D" w:rsidRPr="00DD7169">
              <w:rPr>
                <w:rFonts w:ascii="Arial" w:hAnsi="Arial" w:cs="Arial"/>
                <w:bCs/>
              </w:rPr>
              <w:t>:</w:t>
            </w:r>
          </w:p>
          <w:p w14:paraId="052C4C99" w14:textId="3788489B" w:rsidR="0090780D" w:rsidRPr="00DD7169" w:rsidRDefault="003E13D1" w:rsidP="004B70AF">
            <w:pPr>
              <w:pStyle w:val="BodyTextIndent2"/>
              <w:spacing w:after="0" w:line="240" w:lineRule="auto"/>
              <w:ind w:left="0"/>
              <w:rPr>
                <w:rFonts w:ascii="Arial" w:hAnsi="Arial" w:cs="Arial"/>
                <w:bCs/>
              </w:rPr>
            </w:pPr>
            <w:r w:rsidRPr="00DD7169">
              <w:rPr>
                <w:rFonts w:ascii="Arial" w:hAnsi="Arial" w:cs="Arial"/>
                <w:bCs/>
              </w:rPr>
              <w:t xml:space="preserve"> </w:t>
            </w:r>
          </w:p>
          <w:p w14:paraId="23739CF1" w14:textId="1C5529AB" w:rsidR="003E13D1" w:rsidRDefault="003E13D1" w:rsidP="004B70AF">
            <w:pPr>
              <w:pStyle w:val="BodyTextIndent2"/>
              <w:spacing w:after="0" w:line="240" w:lineRule="auto"/>
              <w:ind w:left="0"/>
              <w:rPr>
                <w:rFonts w:ascii="Arial" w:hAnsi="Arial" w:cs="Arial"/>
                <w:b/>
                <w:sz w:val="22"/>
                <w:szCs w:val="22"/>
              </w:rPr>
            </w:pPr>
            <w:r w:rsidRPr="00DD7169">
              <w:rPr>
                <w:rFonts w:ascii="Arial" w:hAnsi="Arial" w:cs="Arial"/>
                <w:b/>
              </w:rPr>
              <w:t xml:space="preserve">VMAC Convenor, Jan Lucas – </w:t>
            </w:r>
            <w:hyperlink r:id="rId18" w:history="1">
              <w:r w:rsidR="004B70AF" w:rsidRPr="00553069">
                <w:rPr>
                  <w:rStyle w:val="Hyperlink"/>
                  <w:rFonts w:ascii="Arial" w:hAnsi="Arial" w:cs="Arial"/>
                  <w:b/>
                </w:rPr>
                <w:t>jan@volunteeringvictoria.org.au</w:t>
              </w:r>
            </w:hyperlink>
            <w:r w:rsidRPr="0090780D">
              <w:rPr>
                <w:rFonts w:ascii="Arial" w:hAnsi="Arial" w:cs="Arial"/>
                <w:b/>
                <w:sz w:val="22"/>
                <w:szCs w:val="22"/>
              </w:rPr>
              <w:t xml:space="preserve"> </w:t>
            </w:r>
          </w:p>
          <w:p w14:paraId="5EBEAF72" w14:textId="6B11C306" w:rsidR="004B70AF" w:rsidRPr="0090780D" w:rsidRDefault="004B70AF" w:rsidP="004B70AF">
            <w:pPr>
              <w:pStyle w:val="BodyTextIndent2"/>
              <w:spacing w:after="0" w:line="240" w:lineRule="auto"/>
              <w:ind w:left="0"/>
              <w:rPr>
                <w:rFonts w:ascii="Arial" w:hAnsi="Arial" w:cs="Arial"/>
                <w:bCs/>
                <w:sz w:val="22"/>
                <w:szCs w:val="22"/>
              </w:rPr>
            </w:pPr>
          </w:p>
        </w:tc>
      </w:tr>
      <w:tr w:rsidR="00726421" w:rsidRPr="00BB0AE9" w14:paraId="74CDB660" w14:textId="77777777" w:rsidTr="004B70AF">
        <w:trPr>
          <w:cantSplit/>
          <w:trHeight w:val="287"/>
        </w:trPr>
        <w:tc>
          <w:tcPr>
            <w:tcW w:w="9072"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115" w:type="dxa"/>
              <w:right w:w="115" w:type="dxa"/>
            </w:tcMar>
          </w:tcPr>
          <w:p w14:paraId="5F630543" w14:textId="6D862126" w:rsidR="00726421" w:rsidRPr="00DD7169" w:rsidRDefault="00726421" w:rsidP="004B70AF">
            <w:pPr>
              <w:pStyle w:val="TableText"/>
              <w:spacing w:line="240" w:lineRule="auto"/>
              <w:jc w:val="both"/>
              <w:rPr>
                <w:rFonts w:cs="Arial"/>
                <w:sz w:val="20"/>
                <w:szCs w:val="20"/>
              </w:rPr>
            </w:pPr>
            <w:r w:rsidRPr="00DD7169">
              <w:rPr>
                <w:rFonts w:cs="Arial"/>
                <w:sz w:val="20"/>
                <w:szCs w:val="20"/>
              </w:rPr>
              <w:t>The preferred supplier will be engaged by a formal contract</w:t>
            </w:r>
            <w:r w:rsidR="00FF1FF5">
              <w:rPr>
                <w:rFonts w:cs="Arial"/>
                <w:sz w:val="20"/>
                <w:szCs w:val="20"/>
              </w:rPr>
              <w:t>.</w:t>
            </w:r>
          </w:p>
        </w:tc>
      </w:tr>
      <w:tr w:rsidR="00086D49" w:rsidRPr="00BB0AE9" w14:paraId="34806B7D" w14:textId="77777777" w:rsidTr="004B70AF">
        <w:trPr>
          <w:cantSplit/>
        </w:trPr>
        <w:tc>
          <w:tcPr>
            <w:tcW w:w="9072"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72" w:type="dxa"/>
              <w:left w:w="115" w:type="dxa"/>
              <w:right w:w="115" w:type="dxa"/>
            </w:tcMar>
          </w:tcPr>
          <w:p w14:paraId="6E5E58C5" w14:textId="77777777" w:rsidR="00086D49" w:rsidRPr="00BF60A4" w:rsidRDefault="00086D49" w:rsidP="004B70AF">
            <w:pPr>
              <w:pStyle w:val="TableText"/>
              <w:spacing w:line="240" w:lineRule="auto"/>
              <w:rPr>
                <w:rFonts w:cs="Arial"/>
                <w:b/>
                <w:bCs/>
                <w:sz w:val="24"/>
              </w:rPr>
            </w:pPr>
            <w:r w:rsidRPr="00BF60A4">
              <w:rPr>
                <w:rFonts w:cs="Arial"/>
                <w:b/>
                <w:bCs/>
                <w:sz w:val="24"/>
              </w:rPr>
              <w:t>CONTRACT MANAGEMENT/IMPLEMENTATION</w:t>
            </w:r>
          </w:p>
        </w:tc>
      </w:tr>
      <w:tr w:rsidR="00086D49" w:rsidRPr="00584F88" w14:paraId="7F72B018" w14:textId="77777777" w:rsidTr="004B70AF">
        <w:trPr>
          <w:cantSplit/>
          <w:trHeight w:val="415"/>
        </w:trPr>
        <w:tc>
          <w:tcPr>
            <w:tcW w:w="9072"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115" w:type="dxa"/>
              <w:right w:w="115" w:type="dxa"/>
            </w:tcMar>
          </w:tcPr>
          <w:p w14:paraId="3DA85FDF" w14:textId="51776C64" w:rsidR="00086D49" w:rsidRPr="00DD7169" w:rsidRDefault="00086D49" w:rsidP="004B70AF">
            <w:pPr>
              <w:jc w:val="both"/>
              <w:rPr>
                <w:rFonts w:ascii="Arial" w:hAnsi="Arial" w:cs="Arial"/>
                <w:b/>
                <w:bCs/>
                <w:sz w:val="20"/>
                <w:szCs w:val="20"/>
              </w:rPr>
            </w:pPr>
            <w:r w:rsidRPr="00DD7169">
              <w:rPr>
                <w:rStyle w:val="normaltextrun"/>
                <w:rFonts w:ascii="Arial" w:hAnsi="Arial" w:cs="Arial"/>
                <w:color w:val="000000"/>
                <w:sz w:val="20"/>
                <w:szCs w:val="20"/>
                <w:shd w:val="clear" w:color="auto" w:fill="FFFFFF"/>
              </w:rPr>
              <w:t>A Lead Agency, Volunteering Western Australia</w:t>
            </w:r>
            <w:r w:rsidR="00E36F1D">
              <w:rPr>
                <w:rStyle w:val="normaltextrun"/>
                <w:rFonts w:ascii="Arial" w:hAnsi="Arial" w:cs="Arial"/>
                <w:color w:val="000000"/>
                <w:sz w:val="20"/>
                <w:szCs w:val="20"/>
                <w:shd w:val="clear" w:color="auto" w:fill="FFFFFF"/>
              </w:rPr>
              <w:t>,</w:t>
            </w:r>
            <w:r w:rsidRPr="00DD7169">
              <w:rPr>
                <w:rStyle w:val="normaltextrun"/>
                <w:rFonts w:ascii="Arial" w:hAnsi="Arial" w:cs="Arial"/>
                <w:color w:val="000000"/>
                <w:sz w:val="20"/>
                <w:szCs w:val="20"/>
                <w:shd w:val="clear" w:color="auto" w:fill="FFFFFF"/>
              </w:rPr>
              <w:t xml:space="preserve"> has been appointed to manage the relationship with the </w:t>
            </w:r>
            <w:r w:rsidR="005B40F9">
              <w:rPr>
                <w:rStyle w:val="normaltextrun"/>
                <w:rFonts w:ascii="Arial" w:hAnsi="Arial" w:cs="Arial"/>
                <w:color w:val="000000"/>
                <w:sz w:val="20"/>
                <w:szCs w:val="20"/>
                <w:shd w:val="clear" w:color="auto" w:fill="FFFFFF"/>
              </w:rPr>
              <w:t xml:space="preserve">successful </w:t>
            </w:r>
            <w:r w:rsidRPr="00DD7169">
              <w:rPr>
                <w:rStyle w:val="normaltextrun"/>
                <w:rFonts w:ascii="Arial" w:hAnsi="Arial" w:cs="Arial"/>
                <w:color w:val="000000"/>
                <w:sz w:val="20"/>
                <w:szCs w:val="20"/>
                <w:shd w:val="clear" w:color="auto" w:fill="FFFFFF"/>
              </w:rPr>
              <w:t>supplier and ensure progress and compliance against the contract.</w:t>
            </w:r>
            <w:r w:rsidRPr="00DD7169">
              <w:rPr>
                <w:rStyle w:val="eop"/>
                <w:rFonts w:ascii="Arial" w:hAnsi="Arial" w:cs="Arial"/>
                <w:color w:val="000000"/>
                <w:sz w:val="20"/>
                <w:szCs w:val="20"/>
                <w:shd w:val="clear" w:color="auto" w:fill="FFFFFF"/>
              </w:rPr>
              <w:t> </w:t>
            </w:r>
            <w:r w:rsidR="00B24E95" w:rsidRPr="00DD7169">
              <w:rPr>
                <w:rStyle w:val="eop"/>
                <w:rFonts w:ascii="Arial" w:hAnsi="Arial" w:cs="Arial"/>
                <w:color w:val="000000"/>
                <w:sz w:val="20"/>
                <w:szCs w:val="20"/>
                <w:shd w:val="clear" w:color="auto" w:fill="FFFFFF"/>
              </w:rPr>
              <w:t xml:space="preserve">A </w:t>
            </w:r>
            <w:r w:rsidR="00BA40B6">
              <w:rPr>
                <w:rStyle w:val="eop"/>
                <w:rFonts w:ascii="Arial" w:hAnsi="Arial" w:cs="Arial"/>
                <w:color w:val="000000"/>
                <w:sz w:val="20"/>
                <w:szCs w:val="20"/>
                <w:shd w:val="clear" w:color="auto" w:fill="FFFFFF"/>
              </w:rPr>
              <w:t>S</w:t>
            </w:r>
            <w:r w:rsidR="00B24E95" w:rsidRPr="00DD7169">
              <w:rPr>
                <w:rStyle w:val="eop"/>
                <w:rFonts w:ascii="Arial" w:hAnsi="Arial" w:cs="Arial"/>
                <w:color w:val="000000"/>
                <w:sz w:val="20"/>
                <w:szCs w:val="20"/>
                <w:shd w:val="clear" w:color="auto" w:fill="FFFFFF"/>
              </w:rPr>
              <w:t xml:space="preserve">ubcommittee will work with the </w:t>
            </w:r>
            <w:r w:rsidR="00040866" w:rsidRPr="00DD7169">
              <w:rPr>
                <w:rStyle w:val="eop"/>
                <w:rFonts w:ascii="Arial" w:hAnsi="Arial" w:cs="Arial"/>
                <w:color w:val="000000"/>
                <w:sz w:val="20"/>
                <w:szCs w:val="20"/>
                <w:shd w:val="clear" w:color="auto" w:fill="FFFFFF"/>
              </w:rPr>
              <w:t xml:space="preserve">successful supplier to manage </w:t>
            </w:r>
            <w:r w:rsidR="004B3FAA" w:rsidRPr="00DD7169">
              <w:rPr>
                <w:rStyle w:val="eop"/>
                <w:rFonts w:ascii="Arial" w:hAnsi="Arial" w:cs="Arial"/>
                <w:color w:val="000000"/>
                <w:sz w:val="20"/>
                <w:szCs w:val="20"/>
                <w:shd w:val="clear" w:color="auto" w:fill="FFFFFF"/>
              </w:rPr>
              <w:t>project deliverables</w:t>
            </w:r>
            <w:r w:rsidR="00FF1FF5">
              <w:rPr>
                <w:rStyle w:val="eop"/>
                <w:rFonts w:ascii="Arial" w:hAnsi="Arial" w:cs="Arial"/>
                <w:color w:val="000000"/>
                <w:sz w:val="20"/>
                <w:szCs w:val="20"/>
                <w:shd w:val="clear" w:color="auto" w:fill="FFFFFF"/>
              </w:rPr>
              <w:t xml:space="preserve"> and reporting compliance</w:t>
            </w:r>
            <w:r w:rsidR="004B3FAA" w:rsidRPr="00DD7169">
              <w:rPr>
                <w:rStyle w:val="eop"/>
                <w:rFonts w:ascii="Arial" w:hAnsi="Arial" w:cs="Arial"/>
                <w:color w:val="000000"/>
                <w:sz w:val="20"/>
                <w:szCs w:val="20"/>
                <w:shd w:val="clear" w:color="auto" w:fill="FFFFFF"/>
              </w:rPr>
              <w:t>.</w:t>
            </w:r>
          </w:p>
        </w:tc>
      </w:tr>
    </w:tbl>
    <w:p w14:paraId="71E3040F" w14:textId="786606BE" w:rsidR="003204DF" w:rsidRPr="0090780D" w:rsidRDefault="009863C5" w:rsidP="004B70AF">
      <w:pPr>
        <w:ind w:right="-188"/>
        <w:rPr>
          <w:rFonts w:ascii="Arial" w:hAnsi="Arial" w:cs="Arial"/>
        </w:rPr>
      </w:pPr>
      <w:r w:rsidRPr="0090780D">
        <w:rPr>
          <w:rFonts w:ascii="Arial" w:hAnsi="Arial" w:cs="Arial"/>
        </w:rPr>
        <w:br w:type="textWrapping" w:clear="all"/>
      </w:r>
    </w:p>
    <w:sectPr w:rsidR="003204DF" w:rsidRPr="0090780D" w:rsidSect="00115FF1">
      <w:pgSz w:w="11906" w:h="16838"/>
      <w:pgMar w:top="100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913D" w14:textId="77777777" w:rsidR="00F61E5F" w:rsidRDefault="00F61E5F" w:rsidP="003204DF">
      <w:pPr>
        <w:spacing w:after="0" w:line="240" w:lineRule="auto"/>
      </w:pPr>
      <w:r>
        <w:separator/>
      </w:r>
    </w:p>
  </w:endnote>
  <w:endnote w:type="continuationSeparator" w:id="0">
    <w:p w14:paraId="2398C3F6" w14:textId="77777777" w:rsidR="00F61E5F" w:rsidRDefault="00F61E5F" w:rsidP="003204DF">
      <w:pPr>
        <w:spacing w:after="0" w:line="240" w:lineRule="auto"/>
      </w:pPr>
      <w:r>
        <w:continuationSeparator/>
      </w:r>
    </w:p>
  </w:endnote>
  <w:endnote w:type="continuationNotice" w:id="1">
    <w:p w14:paraId="106DD006" w14:textId="77777777" w:rsidR="00F61E5F" w:rsidRDefault="00F61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5BEE" w14:textId="77777777" w:rsidR="007B06CE" w:rsidRDefault="007B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95827"/>
      <w:docPartObj>
        <w:docPartGallery w:val="Page Numbers (Bottom of Page)"/>
        <w:docPartUnique/>
      </w:docPartObj>
    </w:sdtPr>
    <w:sdtEndPr>
      <w:rPr>
        <w:noProof/>
      </w:rPr>
    </w:sdtEndPr>
    <w:sdtContent>
      <w:p w14:paraId="7B3CEC1C" w14:textId="7CAFBD8A" w:rsidR="003C3159" w:rsidRDefault="003C3159">
        <w:pPr>
          <w:pStyle w:val="Footer"/>
          <w:jc w:val="center"/>
        </w:pPr>
        <w:r>
          <w:rPr>
            <w:noProof/>
          </w:rPr>
          <mc:AlternateContent>
            <mc:Choice Requires="wps">
              <w:drawing>
                <wp:inline distT="0" distB="0" distL="0" distR="0" wp14:anchorId="60E0B611" wp14:editId="695C871F">
                  <wp:extent cx="5467350" cy="45085"/>
                  <wp:effectExtent l="0" t="0"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362AA8"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E948840" w14:textId="23523EA3" w:rsidR="00B62EC8" w:rsidRDefault="002A603A">
        <w:pPr>
          <w:pStyle w:val="Footer"/>
          <w:jc w:val="center"/>
          <w:rPr>
            <w:sz w:val="16"/>
            <w:szCs w:val="16"/>
          </w:rPr>
        </w:pPr>
        <w:r>
          <w:rPr>
            <w:sz w:val="16"/>
            <w:szCs w:val="16"/>
          </w:rPr>
          <w:t xml:space="preserve">Volunteer Management Activity – Project Proposal Application </w:t>
        </w:r>
        <w:r w:rsidR="007B06CE">
          <w:rPr>
            <w:sz w:val="16"/>
            <w:szCs w:val="16"/>
          </w:rPr>
          <w:t>V1.0</w:t>
        </w:r>
        <w:r w:rsidR="00B41EDB">
          <w:rPr>
            <w:sz w:val="16"/>
            <w:szCs w:val="16"/>
          </w:rPr>
          <w:t xml:space="preserve"> Nov 2022</w:t>
        </w:r>
      </w:p>
      <w:p w14:paraId="6B3AF5F1" w14:textId="5BC4F915" w:rsidR="003C3159" w:rsidRDefault="003C3159">
        <w:pPr>
          <w:pStyle w:val="Footer"/>
          <w:jc w:val="center"/>
        </w:pPr>
        <w:r w:rsidRPr="003C3159">
          <w:rPr>
            <w:sz w:val="16"/>
            <w:szCs w:val="16"/>
          </w:rPr>
          <w:fldChar w:fldCharType="begin"/>
        </w:r>
        <w:r w:rsidRPr="003C3159">
          <w:rPr>
            <w:sz w:val="16"/>
            <w:szCs w:val="16"/>
          </w:rPr>
          <w:instrText xml:space="preserve"> PAGE    \* MERGEFORMAT </w:instrText>
        </w:r>
        <w:r w:rsidRPr="003C3159">
          <w:rPr>
            <w:sz w:val="16"/>
            <w:szCs w:val="16"/>
          </w:rPr>
          <w:fldChar w:fldCharType="separate"/>
        </w:r>
        <w:r w:rsidRPr="003C3159">
          <w:rPr>
            <w:noProof/>
            <w:sz w:val="16"/>
            <w:szCs w:val="16"/>
          </w:rPr>
          <w:t>2</w:t>
        </w:r>
        <w:r w:rsidRPr="003C3159">
          <w:rPr>
            <w:noProof/>
            <w:sz w:val="16"/>
            <w:szCs w:val="16"/>
          </w:rPr>
          <w:fldChar w:fldCharType="end"/>
        </w:r>
      </w:p>
    </w:sdtContent>
  </w:sdt>
  <w:p w14:paraId="79ECE3BB" w14:textId="77777777" w:rsidR="00CB60D8" w:rsidRDefault="00CB6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866E" w14:textId="77777777" w:rsidR="007B06CE" w:rsidRDefault="007B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D1D2" w14:textId="77777777" w:rsidR="00F61E5F" w:rsidRDefault="00F61E5F" w:rsidP="003204DF">
      <w:pPr>
        <w:spacing w:after="0" w:line="240" w:lineRule="auto"/>
      </w:pPr>
      <w:r>
        <w:separator/>
      </w:r>
    </w:p>
  </w:footnote>
  <w:footnote w:type="continuationSeparator" w:id="0">
    <w:p w14:paraId="2E6AED21" w14:textId="77777777" w:rsidR="00F61E5F" w:rsidRDefault="00F61E5F" w:rsidP="003204DF">
      <w:pPr>
        <w:spacing w:after="0" w:line="240" w:lineRule="auto"/>
      </w:pPr>
      <w:r>
        <w:continuationSeparator/>
      </w:r>
    </w:p>
  </w:footnote>
  <w:footnote w:type="continuationNotice" w:id="1">
    <w:p w14:paraId="4703951B" w14:textId="77777777" w:rsidR="00F61E5F" w:rsidRDefault="00F61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6636" w14:textId="77777777" w:rsidR="007B06CE" w:rsidRDefault="007B0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935D" w14:textId="77777777" w:rsidR="007B06CE" w:rsidRDefault="007B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BE65" w14:textId="77777777" w:rsidR="007B06CE" w:rsidRDefault="007B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5E77"/>
    <w:multiLevelType w:val="hybridMultilevel"/>
    <w:tmpl w:val="FF90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6E4B3D"/>
    <w:multiLevelType w:val="hybridMultilevel"/>
    <w:tmpl w:val="3ADC8C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703278B0"/>
    <w:multiLevelType w:val="hybridMultilevel"/>
    <w:tmpl w:val="833AB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74160"/>
    <w:multiLevelType w:val="hybridMultilevel"/>
    <w:tmpl w:val="8596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368700">
    <w:abstractNumId w:val="1"/>
  </w:num>
  <w:num w:numId="2" w16cid:durableId="758332895">
    <w:abstractNumId w:val="3"/>
  </w:num>
  <w:num w:numId="3" w16cid:durableId="1391614638">
    <w:abstractNumId w:val="0"/>
  </w:num>
  <w:num w:numId="4" w16cid:durableId="3585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DF"/>
    <w:rsid w:val="00000D59"/>
    <w:rsid w:val="00002A13"/>
    <w:rsid w:val="0000534D"/>
    <w:rsid w:val="00010F84"/>
    <w:rsid w:val="00016095"/>
    <w:rsid w:val="000212E8"/>
    <w:rsid w:val="00022705"/>
    <w:rsid w:val="00023B7A"/>
    <w:rsid w:val="00025EDA"/>
    <w:rsid w:val="00030046"/>
    <w:rsid w:val="00031DE1"/>
    <w:rsid w:val="00033255"/>
    <w:rsid w:val="00040866"/>
    <w:rsid w:val="000408C9"/>
    <w:rsid w:val="00041CBD"/>
    <w:rsid w:val="000541B9"/>
    <w:rsid w:val="00054E8B"/>
    <w:rsid w:val="00066152"/>
    <w:rsid w:val="00067680"/>
    <w:rsid w:val="00070E05"/>
    <w:rsid w:val="00073C06"/>
    <w:rsid w:val="00077247"/>
    <w:rsid w:val="0008015F"/>
    <w:rsid w:val="00080958"/>
    <w:rsid w:val="00082632"/>
    <w:rsid w:val="0008302B"/>
    <w:rsid w:val="00086D49"/>
    <w:rsid w:val="00091764"/>
    <w:rsid w:val="0009255D"/>
    <w:rsid w:val="00094213"/>
    <w:rsid w:val="000969B2"/>
    <w:rsid w:val="000A02FC"/>
    <w:rsid w:val="000A053C"/>
    <w:rsid w:val="000A2BB2"/>
    <w:rsid w:val="000A5E7D"/>
    <w:rsid w:val="000A69B0"/>
    <w:rsid w:val="000B5F3A"/>
    <w:rsid w:val="000B6711"/>
    <w:rsid w:val="000B7359"/>
    <w:rsid w:val="000C09A2"/>
    <w:rsid w:val="000C629C"/>
    <w:rsid w:val="000D02C7"/>
    <w:rsid w:val="000D51DD"/>
    <w:rsid w:val="000D5EF3"/>
    <w:rsid w:val="000D7E7B"/>
    <w:rsid w:val="000E00BC"/>
    <w:rsid w:val="000E16C5"/>
    <w:rsid w:val="000F1490"/>
    <w:rsid w:val="000F5A6C"/>
    <w:rsid w:val="000F73D7"/>
    <w:rsid w:val="00101B5E"/>
    <w:rsid w:val="0010476E"/>
    <w:rsid w:val="0010616E"/>
    <w:rsid w:val="0011360A"/>
    <w:rsid w:val="00115FF1"/>
    <w:rsid w:val="00122A81"/>
    <w:rsid w:val="00122C12"/>
    <w:rsid w:val="00125B5F"/>
    <w:rsid w:val="00125BC8"/>
    <w:rsid w:val="001302C0"/>
    <w:rsid w:val="001304D5"/>
    <w:rsid w:val="00130A4B"/>
    <w:rsid w:val="00130C24"/>
    <w:rsid w:val="00133F3D"/>
    <w:rsid w:val="00134346"/>
    <w:rsid w:val="0014365A"/>
    <w:rsid w:val="00143B0C"/>
    <w:rsid w:val="00144967"/>
    <w:rsid w:val="00146097"/>
    <w:rsid w:val="00151D2A"/>
    <w:rsid w:val="00152895"/>
    <w:rsid w:val="00157533"/>
    <w:rsid w:val="00161DB8"/>
    <w:rsid w:val="00165F4A"/>
    <w:rsid w:val="001805EE"/>
    <w:rsid w:val="0018448B"/>
    <w:rsid w:val="00185593"/>
    <w:rsid w:val="001873C1"/>
    <w:rsid w:val="00193FCE"/>
    <w:rsid w:val="001A0D4F"/>
    <w:rsid w:val="001A3A06"/>
    <w:rsid w:val="001A4B16"/>
    <w:rsid w:val="001B0F05"/>
    <w:rsid w:val="001B2043"/>
    <w:rsid w:val="001B51B8"/>
    <w:rsid w:val="001B520B"/>
    <w:rsid w:val="001B54D4"/>
    <w:rsid w:val="001C5844"/>
    <w:rsid w:val="001D4242"/>
    <w:rsid w:val="001E63D5"/>
    <w:rsid w:val="001F00D1"/>
    <w:rsid w:val="001F2634"/>
    <w:rsid w:val="002026A9"/>
    <w:rsid w:val="00202A97"/>
    <w:rsid w:val="00203AF8"/>
    <w:rsid w:val="00205721"/>
    <w:rsid w:val="00212EA9"/>
    <w:rsid w:val="0021463D"/>
    <w:rsid w:val="00221DA7"/>
    <w:rsid w:val="002257E8"/>
    <w:rsid w:val="0022717C"/>
    <w:rsid w:val="0023298F"/>
    <w:rsid w:val="00240AA0"/>
    <w:rsid w:val="00243C35"/>
    <w:rsid w:val="00247789"/>
    <w:rsid w:val="002478C0"/>
    <w:rsid w:val="00256287"/>
    <w:rsid w:val="00261894"/>
    <w:rsid w:val="00262104"/>
    <w:rsid w:val="00265999"/>
    <w:rsid w:val="002675A5"/>
    <w:rsid w:val="002747E0"/>
    <w:rsid w:val="0028132E"/>
    <w:rsid w:val="00281F14"/>
    <w:rsid w:val="00283ECB"/>
    <w:rsid w:val="00287104"/>
    <w:rsid w:val="00290708"/>
    <w:rsid w:val="00295F38"/>
    <w:rsid w:val="002A301E"/>
    <w:rsid w:val="002A36A9"/>
    <w:rsid w:val="002A3F5E"/>
    <w:rsid w:val="002A603A"/>
    <w:rsid w:val="002B09E6"/>
    <w:rsid w:val="002B59B8"/>
    <w:rsid w:val="002C4C00"/>
    <w:rsid w:val="002D0A9C"/>
    <w:rsid w:val="002D1504"/>
    <w:rsid w:val="002D2487"/>
    <w:rsid w:val="002D7525"/>
    <w:rsid w:val="002E3379"/>
    <w:rsid w:val="002E3A21"/>
    <w:rsid w:val="002E3DCF"/>
    <w:rsid w:val="002E6E54"/>
    <w:rsid w:val="002F558B"/>
    <w:rsid w:val="003073A2"/>
    <w:rsid w:val="003141A3"/>
    <w:rsid w:val="0031585B"/>
    <w:rsid w:val="003204DF"/>
    <w:rsid w:val="0032499D"/>
    <w:rsid w:val="00325BF5"/>
    <w:rsid w:val="00325CF2"/>
    <w:rsid w:val="0032655E"/>
    <w:rsid w:val="003270AA"/>
    <w:rsid w:val="00331196"/>
    <w:rsid w:val="00333B89"/>
    <w:rsid w:val="003431D2"/>
    <w:rsid w:val="003456A5"/>
    <w:rsid w:val="0035116C"/>
    <w:rsid w:val="00354A48"/>
    <w:rsid w:val="003552AD"/>
    <w:rsid w:val="00357293"/>
    <w:rsid w:val="00363A46"/>
    <w:rsid w:val="0036485C"/>
    <w:rsid w:val="00365550"/>
    <w:rsid w:val="00373648"/>
    <w:rsid w:val="00384EBC"/>
    <w:rsid w:val="003853BF"/>
    <w:rsid w:val="0038628C"/>
    <w:rsid w:val="003878AB"/>
    <w:rsid w:val="003970B8"/>
    <w:rsid w:val="003A10F9"/>
    <w:rsid w:val="003B0928"/>
    <w:rsid w:val="003B11DD"/>
    <w:rsid w:val="003B6D95"/>
    <w:rsid w:val="003C018D"/>
    <w:rsid w:val="003C3159"/>
    <w:rsid w:val="003C3180"/>
    <w:rsid w:val="003C4982"/>
    <w:rsid w:val="003D1D53"/>
    <w:rsid w:val="003D7AC1"/>
    <w:rsid w:val="003D7DF6"/>
    <w:rsid w:val="003E0374"/>
    <w:rsid w:val="003E13D1"/>
    <w:rsid w:val="003E776E"/>
    <w:rsid w:val="00400AB4"/>
    <w:rsid w:val="00401538"/>
    <w:rsid w:val="00405447"/>
    <w:rsid w:val="00406C79"/>
    <w:rsid w:val="00413227"/>
    <w:rsid w:val="00423CC7"/>
    <w:rsid w:val="00423F91"/>
    <w:rsid w:val="004273E8"/>
    <w:rsid w:val="00431548"/>
    <w:rsid w:val="004317C4"/>
    <w:rsid w:val="004326EF"/>
    <w:rsid w:val="0043548E"/>
    <w:rsid w:val="00436D3D"/>
    <w:rsid w:val="00440C17"/>
    <w:rsid w:val="00452FCA"/>
    <w:rsid w:val="004543F5"/>
    <w:rsid w:val="00462B15"/>
    <w:rsid w:val="00466CBE"/>
    <w:rsid w:val="00486B2F"/>
    <w:rsid w:val="00496025"/>
    <w:rsid w:val="004A0DDE"/>
    <w:rsid w:val="004B0E64"/>
    <w:rsid w:val="004B0F82"/>
    <w:rsid w:val="004B3FAA"/>
    <w:rsid w:val="004B70AF"/>
    <w:rsid w:val="004B79B4"/>
    <w:rsid w:val="004C12A1"/>
    <w:rsid w:val="004C3671"/>
    <w:rsid w:val="004D34AA"/>
    <w:rsid w:val="004D5B38"/>
    <w:rsid w:val="004D6761"/>
    <w:rsid w:val="004D709A"/>
    <w:rsid w:val="004D730C"/>
    <w:rsid w:val="004E2808"/>
    <w:rsid w:val="004E468A"/>
    <w:rsid w:val="004E7A0B"/>
    <w:rsid w:val="004F2A35"/>
    <w:rsid w:val="004F4E0A"/>
    <w:rsid w:val="004F5861"/>
    <w:rsid w:val="005032BA"/>
    <w:rsid w:val="005038B0"/>
    <w:rsid w:val="005056CD"/>
    <w:rsid w:val="005064A1"/>
    <w:rsid w:val="00506503"/>
    <w:rsid w:val="00511F06"/>
    <w:rsid w:val="00521622"/>
    <w:rsid w:val="00525489"/>
    <w:rsid w:val="00526044"/>
    <w:rsid w:val="00530B74"/>
    <w:rsid w:val="005349E3"/>
    <w:rsid w:val="00542141"/>
    <w:rsid w:val="00544E38"/>
    <w:rsid w:val="00556246"/>
    <w:rsid w:val="00561CF3"/>
    <w:rsid w:val="005657C1"/>
    <w:rsid w:val="00584457"/>
    <w:rsid w:val="0059052F"/>
    <w:rsid w:val="005968E3"/>
    <w:rsid w:val="005A03BA"/>
    <w:rsid w:val="005A262F"/>
    <w:rsid w:val="005A475F"/>
    <w:rsid w:val="005B0804"/>
    <w:rsid w:val="005B40F9"/>
    <w:rsid w:val="005B6226"/>
    <w:rsid w:val="005C3CB1"/>
    <w:rsid w:val="005D07C3"/>
    <w:rsid w:val="005D697B"/>
    <w:rsid w:val="005E082B"/>
    <w:rsid w:val="005E1873"/>
    <w:rsid w:val="005E2445"/>
    <w:rsid w:val="005E5AB8"/>
    <w:rsid w:val="005E6B4D"/>
    <w:rsid w:val="005E7095"/>
    <w:rsid w:val="005F7D60"/>
    <w:rsid w:val="0060386A"/>
    <w:rsid w:val="00604032"/>
    <w:rsid w:val="006051AD"/>
    <w:rsid w:val="0063134E"/>
    <w:rsid w:val="00635182"/>
    <w:rsid w:val="006377EB"/>
    <w:rsid w:val="006406A0"/>
    <w:rsid w:val="0064362E"/>
    <w:rsid w:val="0065109E"/>
    <w:rsid w:val="0066265F"/>
    <w:rsid w:val="00663779"/>
    <w:rsid w:val="006650C9"/>
    <w:rsid w:val="006663D4"/>
    <w:rsid w:val="00667ADA"/>
    <w:rsid w:val="00667B2F"/>
    <w:rsid w:val="00670DD1"/>
    <w:rsid w:val="00675623"/>
    <w:rsid w:val="00680ADA"/>
    <w:rsid w:val="0068307F"/>
    <w:rsid w:val="0068373A"/>
    <w:rsid w:val="006903D2"/>
    <w:rsid w:val="00694F95"/>
    <w:rsid w:val="00695084"/>
    <w:rsid w:val="00697419"/>
    <w:rsid w:val="006A2638"/>
    <w:rsid w:val="006A56A6"/>
    <w:rsid w:val="006A6A1E"/>
    <w:rsid w:val="006B02FC"/>
    <w:rsid w:val="006B1B56"/>
    <w:rsid w:val="006B3A22"/>
    <w:rsid w:val="006B3A72"/>
    <w:rsid w:val="006B78E2"/>
    <w:rsid w:val="006C52F1"/>
    <w:rsid w:val="006C5430"/>
    <w:rsid w:val="006D4432"/>
    <w:rsid w:val="006E1CD2"/>
    <w:rsid w:val="006E2629"/>
    <w:rsid w:val="006E2D5E"/>
    <w:rsid w:val="006E48BB"/>
    <w:rsid w:val="006F010D"/>
    <w:rsid w:val="006F11EA"/>
    <w:rsid w:val="006F7987"/>
    <w:rsid w:val="00701EEA"/>
    <w:rsid w:val="00716897"/>
    <w:rsid w:val="00721B95"/>
    <w:rsid w:val="0072231A"/>
    <w:rsid w:val="00724BC1"/>
    <w:rsid w:val="00726421"/>
    <w:rsid w:val="007340EF"/>
    <w:rsid w:val="007450E9"/>
    <w:rsid w:val="0075039D"/>
    <w:rsid w:val="0075621E"/>
    <w:rsid w:val="007575CA"/>
    <w:rsid w:val="00761915"/>
    <w:rsid w:val="007678AE"/>
    <w:rsid w:val="00769DC2"/>
    <w:rsid w:val="0077005C"/>
    <w:rsid w:val="007727DB"/>
    <w:rsid w:val="007773BA"/>
    <w:rsid w:val="00780A63"/>
    <w:rsid w:val="00783479"/>
    <w:rsid w:val="00784C93"/>
    <w:rsid w:val="0079362F"/>
    <w:rsid w:val="0079783E"/>
    <w:rsid w:val="007A15C9"/>
    <w:rsid w:val="007A2A2E"/>
    <w:rsid w:val="007A35AB"/>
    <w:rsid w:val="007A7E8C"/>
    <w:rsid w:val="007B06CE"/>
    <w:rsid w:val="007B2D41"/>
    <w:rsid w:val="007C0262"/>
    <w:rsid w:val="007C5E1D"/>
    <w:rsid w:val="007C62BF"/>
    <w:rsid w:val="007D0C61"/>
    <w:rsid w:val="007D4009"/>
    <w:rsid w:val="007D5AE1"/>
    <w:rsid w:val="007D67F4"/>
    <w:rsid w:val="007D778A"/>
    <w:rsid w:val="007E0FD0"/>
    <w:rsid w:val="007F2CE4"/>
    <w:rsid w:val="007F2FE5"/>
    <w:rsid w:val="007F3FD5"/>
    <w:rsid w:val="007F66FC"/>
    <w:rsid w:val="00804098"/>
    <w:rsid w:val="00805DC8"/>
    <w:rsid w:val="00810B4F"/>
    <w:rsid w:val="00815D4B"/>
    <w:rsid w:val="00817697"/>
    <w:rsid w:val="008202AE"/>
    <w:rsid w:val="008214F6"/>
    <w:rsid w:val="0082207A"/>
    <w:rsid w:val="00827B09"/>
    <w:rsid w:val="00832647"/>
    <w:rsid w:val="00834F1F"/>
    <w:rsid w:val="00841F3D"/>
    <w:rsid w:val="00850255"/>
    <w:rsid w:val="00860799"/>
    <w:rsid w:val="00861E2E"/>
    <w:rsid w:val="00867CC5"/>
    <w:rsid w:val="00882551"/>
    <w:rsid w:val="00884522"/>
    <w:rsid w:val="00884EF9"/>
    <w:rsid w:val="00891459"/>
    <w:rsid w:val="008A05B9"/>
    <w:rsid w:val="008A0AE8"/>
    <w:rsid w:val="008A1AF9"/>
    <w:rsid w:val="008A237A"/>
    <w:rsid w:val="008A3DDF"/>
    <w:rsid w:val="008B00D6"/>
    <w:rsid w:val="008B70AA"/>
    <w:rsid w:val="008C468B"/>
    <w:rsid w:val="008C62D6"/>
    <w:rsid w:val="008C6CE8"/>
    <w:rsid w:val="008C7FA4"/>
    <w:rsid w:val="008D0432"/>
    <w:rsid w:val="008D1467"/>
    <w:rsid w:val="008D29AB"/>
    <w:rsid w:val="008D6843"/>
    <w:rsid w:val="008E496A"/>
    <w:rsid w:val="008E7590"/>
    <w:rsid w:val="008F3B9E"/>
    <w:rsid w:val="008F4117"/>
    <w:rsid w:val="0090661B"/>
    <w:rsid w:val="00906DEF"/>
    <w:rsid w:val="0090780D"/>
    <w:rsid w:val="00911748"/>
    <w:rsid w:val="0091355F"/>
    <w:rsid w:val="00914E92"/>
    <w:rsid w:val="009153B4"/>
    <w:rsid w:val="0091671C"/>
    <w:rsid w:val="00917241"/>
    <w:rsid w:val="00923AC1"/>
    <w:rsid w:val="00930A72"/>
    <w:rsid w:val="00933330"/>
    <w:rsid w:val="00936F4E"/>
    <w:rsid w:val="00950597"/>
    <w:rsid w:val="00956EF4"/>
    <w:rsid w:val="00963DB6"/>
    <w:rsid w:val="00964DB1"/>
    <w:rsid w:val="00967DF4"/>
    <w:rsid w:val="00975BF3"/>
    <w:rsid w:val="009831BD"/>
    <w:rsid w:val="009863C5"/>
    <w:rsid w:val="00986D1E"/>
    <w:rsid w:val="00987273"/>
    <w:rsid w:val="00990486"/>
    <w:rsid w:val="00990A47"/>
    <w:rsid w:val="0099124C"/>
    <w:rsid w:val="00992A0A"/>
    <w:rsid w:val="00992C09"/>
    <w:rsid w:val="00997E77"/>
    <w:rsid w:val="009A6C9F"/>
    <w:rsid w:val="009A72C4"/>
    <w:rsid w:val="009B33EA"/>
    <w:rsid w:val="009B5304"/>
    <w:rsid w:val="009C24BF"/>
    <w:rsid w:val="009E26DE"/>
    <w:rsid w:val="009E3B25"/>
    <w:rsid w:val="009E57ED"/>
    <w:rsid w:val="009E6C28"/>
    <w:rsid w:val="009E7D3F"/>
    <w:rsid w:val="00A00617"/>
    <w:rsid w:val="00A006C8"/>
    <w:rsid w:val="00A0371B"/>
    <w:rsid w:val="00A0435B"/>
    <w:rsid w:val="00A043FE"/>
    <w:rsid w:val="00A2025A"/>
    <w:rsid w:val="00A20FAC"/>
    <w:rsid w:val="00A23A06"/>
    <w:rsid w:val="00A23A9A"/>
    <w:rsid w:val="00A2506D"/>
    <w:rsid w:val="00A3435B"/>
    <w:rsid w:val="00A35521"/>
    <w:rsid w:val="00A36707"/>
    <w:rsid w:val="00A3771C"/>
    <w:rsid w:val="00A4114F"/>
    <w:rsid w:val="00A416E4"/>
    <w:rsid w:val="00A43E56"/>
    <w:rsid w:val="00A47537"/>
    <w:rsid w:val="00A55FC1"/>
    <w:rsid w:val="00A60635"/>
    <w:rsid w:val="00A631B6"/>
    <w:rsid w:val="00A65C96"/>
    <w:rsid w:val="00A72C0B"/>
    <w:rsid w:val="00A80971"/>
    <w:rsid w:val="00A867BE"/>
    <w:rsid w:val="00A87832"/>
    <w:rsid w:val="00A9062E"/>
    <w:rsid w:val="00A90B32"/>
    <w:rsid w:val="00A916D2"/>
    <w:rsid w:val="00A94120"/>
    <w:rsid w:val="00A94D34"/>
    <w:rsid w:val="00A9645E"/>
    <w:rsid w:val="00AA34BD"/>
    <w:rsid w:val="00AA477A"/>
    <w:rsid w:val="00AA5124"/>
    <w:rsid w:val="00AA6451"/>
    <w:rsid w:val="00AB30B6"/>
    <w:rsid w:val="00AB39AF"/>
    <w:rsid w:val="00AB6F24"/>
    <w:rsid w:val="00AC39B3"/>
    <w:rsid w:val="00AD5F7E"/>
    <w:rsid w:val="00AE38A1"/>
    <w:rsid w:val="00AF1EB4"/>
    <w:rsid w:val="00B01CE7"/>
    <w:rsid w:val="00B023D8"/>
    <w:rsid w:val="00B02617"/>
    <w:rsid w:val="00B026FA"/>
    <w:rsid w:val="00B03413"/>
    <w:rsid w:val="00B11BAC"/>
    <w:rsid w:val="00B16AE4"/>
    <w:rsid w:val="00B237EE"/>
    <w:rsid w:val="00B24E95"/>
    <w:rsid w:val="00B35FC8"/>
    <w:rsid w:val="00B40A8D"/>
    <w:rsid w:val="00B41EDB"/>
    <w:rsid w:val="00B449F1"/>
    <w:rsid w:val="00B44EF6"/>
    <w:rsid w:val="00B457B2"/>
    <w:rsid w:val="00B46698"/>
    <w:rsid w:val="00B47183"/>
    <w:rsid w:val="00B47221"/>
    <w:rsid w:val="00B5480D"/>
    <w:rsid w:val="00B622F7"/>
    <w:rsid w:val="00B62EC8"/>
    <w:rsid w:val="00B63CF5"/>
    <w:rsid w:val="00B63EDF"/>
    <w:rsid w:val="00B705C2"/>
    <w:rsid w:val="00B73ABE"/>
    <w:rsid w:val="00B77225"/>
    <w:rsid w:val="00B811B5"/>
    <w:rsid w:val="00B81246"/>
    <w:rsid w:val="00B83781"/>
    <w:rsid w:val="00B865B2"/>
    <w:rsid w:val="00B915D4"/>
    <w:rsid w:val="00B92FAE"/>
    <w:rsid w:val="00B97CD8"/>
    <w:rsid w:val="00BA0049"/>
    <w:rsid w:val="00BA40B6"/>
    <w:rsid w:val="00BB094D"/>
    <w:rsid w:val="00BB14A9"/>
    <w:rsid w:val="00BB50E7"/>
    <w:rsid w:val="00BB5461"/>
    <w:rsid w:val="00BB5A24"/>
    <w:rsid w:val="00BC04F2"/>
    <w:rsid w:val="00BC0CE8"/>
    <w:rsid w:val="00BC5244"/>
    <w:rsid w:val="00BC547A"/>
    <w:rsid w:val="00BE085B"/>
    <w:rsid w:val="00BE3E06"/>
    <w:rsid w:val="00BE6DA5"/>
    <w:rsid w:val="00BF2D0E"/>
    <w:rsid w:val="00BF4A48"/>
    <w:rsid w:val="00BF60A4"/>
    <w:rsid w:val="00BF758F"/>
    <w:rsid w:val="00C00ED2"/>
    <w:rsid w:val="00C05E2D"/>
    <w:rsid w:val="00C06DAC"/>
    <w:rsid w:val="00C173EC"/>
    <w:rsid w:val="00C2398F"/>
    <w:rsid w:val="00C243B4"/>
    <w:rsid w:val="00C2496E"/>
    <w:rsid w:val="00C2573F"/>
    <w:rsid w:val="00C25A2E"/>
    <w:rsid w:val="00C402DC"/>
    <w:rsid w:val="00C43038"/>
    <w:rsid w:val="00C43B14"/>
    <w:rsid w:val="00C43E6A"/>
    <w:rsid w:val="00C44200"/>
    <w:rsid w:val="00C47FF3"/>
    <w:rsid w:val="00C52C66"/>
    <w:rsid w:val="00C54128"/>
    <w:rsid w:val="00C630DB"/>
    <w:rsid w:val="00C641D4"/>
    <w:rsid w:val="00C64CB4"/>
    <w:rsid w:val="00C7016B"/>
    <w:rsid w:val="00C7287A"/>
    <w:rsid w:val="00C75530"/>
    <w:rsid w:val="00C81916"/>
    <w:rsid w:val="00C82DDF"/>
    <w:rsid w:val="00CA29A5"/>
    <w:rsid w:val="00CA4918"/>
    <w:rsid w:val="00CA655A"/>
    <w:rsid w:val="00CB49B0"/>
    <w:rsid w:val="00CB5BC8"/>
    <w:rsid w:val="00CB60D8"/>
    <w:rsid w:val="00CB68BB"/>
    <w:rsid w:val="00CC3A48"/>
    <w:rsid w:val="00CC4343"/>
    <w:rsid w:val="00CC66DB"/>
    <w:rsid w:val="00CC7B28"/>
    <w:rsid w:val="00CD2324"/>
    <w:rsid w:val="00CD575C"/>
    <w:rsid w:val="00CD5A7B"/>
    <w:rsid w:val="00CD6D5B"/>
    <w:rsid w:val="00CF1E7D"/>
    <w:rsid w:val="00CF2238"/>
    <w:rsid w:val="00CF42B9"/>
    <w:rsid w:val="00D01E7E"/>
    <w:rsid w:val="00D04FEC"/>
    <w:rsid w:val="00D1046F"/>
    <w:rsid w:val="00D2263B"/>
    <w:rsid w:val="00D30FC3"/>
    <w:rsid w:val="00D367AC"/>
    <w:rsid w:val="00D40A43"/>
    <w:rsid w:val="00D42A2A"/>
    <w:rsid w:val="00D434BC"/>
    <w:rsid w:val="00D53E2D"/>
    <w:rsid w:val="00D54E92"/>
    <w:rsid w:val="00D55328"/>
    <w:rsid w:val="00D60F2D"/>
    <w:rsid w:val="00D634DD"/>
    <w:rsid w:val="00D701D2"/>
    <w:rsid w:val="00D7056C"/>
    <w:rsid w:val="00D71D45"/>
    <w:rsid w:val="00D75B81"/>
    <w:rsid w:val="00D76810"/>
    <w:rsid w:val="00DA138F"/>
    <w:rsid w:val="00DA5459"/>
    <w:rsid w:val="00DA6CD5"/>
    <w:rsid w:val="00DB2036"/>
    <w:rsid w:val="00DB6453"/>
    <w:rsid w:val="00DC1FB5"/>
    <w:rsid w:val="00DC5D03"/>
    <w:rsid w:val="00DD2281"/>
    <w:rsid w:val="00DD6978"/>
    <w:rsid w:val="00DD7169"/>
    <w:rsid w:val="00DD7547"/>
    <w:rsid w:val="00DF0480"/>
    <w:rsid w:val="00DF0C6A"/>
    <w:rsid w:val="00DF12BD"/>
    <w:rsid w:val="00DF68EE"/>
    <w:rsid w:val="00E045C4"/>
    <w:rsid w:val="00E07848"/>
    <w:rsid w:val="00E07F95"/>
    <w:rsid w:val="00E10148"/>
    <w:rsid w:val="00E10CB4"/>
    <w:rsid w:val="00E2084D"/>
    <w:rsid w:val="00E22D03"/>
    <w:rsid w:val="00E2383B"/>
    <w:rsid w:val="00E26531"/>
    <w:rsid w:val="00E32F76"/>
    <w:rsid w:val="00E33099"/>
    <w:rsid w:val="00E33500"/>
    <w:rsid w:val="00E35F0B"/>
    <w:rsid w:val="00E36DDB"/>
    <w:rsid w:val="00E36F1D"/>
    <w:rsid w:val="00E37634"/>
    <w:rsid w:val="00E455C4"/>
    <w:rsid w:val="00E45B49"/>
    <w:rsid w:val="00E50F6A"/>
    <w:rsid w:val="00E57F93"/>
    <w:rsid w:val="00E613C4"/>
    <w:rsid w:val="00E65F9B"/>
    <w:rsid w:val="00E6677E"/>
    <w:rsid w:val="00E71011"/>
    <w:rsid w:val="00E72682"/>
    <w:rsid w:val="00E75315"/>
    <w:rsid w:val="00E86340"/>
    <w:rsid w:val="00E9240E"/>
    <w:rsid w:val="00EA1BFC"/>
    <w:rsid w:val="00EA1E1E"/>
    <w:rsid w:val="00EA2B96"/>
    <w:rsid w:val="00EA5C1C"/>
    <w:rsid w:val="00EA71FE"/>
    <w:rsid w:val="00EA7C47"/>
    <w:rsid w:val="00EB483B"/>
    <w:rsid w:val="00EB5D9A"/>
    <w:rsid w:val="00EB6572"/>
    <w:rsid w:val="00EC5D2F"/>
    <w:rsid w:val="00ED1744"/>
    <w:rsid w:val="00ED3BED"/>
    <w:rsid w:val="00ED62C9"/>
    <w:rsid w:val="00EE47C9"/>
    <w:rsid w:val="00EF439E"/>
    <w:rsid w:val="00EF456C"/>
    <w:rsid w:val="00EF5517"/>
    <w:rsid w:val="00F04DA8"/>
    <w:rsid w:val="00F14B02"/>
    <w:rsid w:val="00F1557B"/>
    <w:rsid w:val="00F15796"/>
    <w:rsid w:val="00F250A9"/>
    <w:rsid w:val="00F324DB"/>
    <w:rsid w:val="00F35927"/>
    <w:rsid w:val="00F411F6"/>
    <w:rsid w:val="00F4691D"/>
    <w:rsid w:val="00F50148"/>
    <w:rsid w:val="00F502E1"/>
    <w:rsid w:val="00F51EDD"/>
    <w:rsid w:val="00F55366"/>
    <w:rsid w:val="00F554D9"/>
    <w:rsid w:val="00F61E5F"/>
    <w:rsid w:val="00F6224B"/>
    <w:rsid w:val="00F66766"/>
    <w:rsid w:val="00F71052"/>
    <w:rsid w:val="00F75702"/>
    <w:rsid w:val="00F865EE"/>
    <w:rsid w:val="00F931FD"/>
    <w:rsid w:val="00F93B1B"/>
    <w:rsid w:val="00F96F14"/>
    <w:rsid w:val="00F979FC"/>
    <w:rsid w:val="00FA537E"/>
    <w:rsid w:val="00FA5FB7"/>
    <w:rsid w:val="00FB2157"/>
    <w:rsid w:val="00FB41A8"/>
    <w:rsid w:val="00FC28C9"/>
    <w:rsid w:val="00FC59AC"/>
    <w:rsid w:val="00FD30F9"/>
    <w:rsid w:val="00FD6B08"/>
    <w:rsid w:val="00FE513C"/>
    <w:rsid w:val="00FE740C"/>
    <w:rsid w:val="00FE765F"/>
    <w:rsid w:val="00FF1FF5"/>
    <w:rsid w:val="02EA95A9"/>
    <w:rsid w:val="041E9F5E"/>
    <w:rsid w:val="05191554"/>
    <w:rsid w:val="06256AD9"/>
    <w:rsid w:val="077EDCEC"/>
    <w:rsid w:val="089055B0"/>
    <w:rsid w:val="0C57D4C6"/>
    <w:rsid w:val="0D4ACF92"/>
    <w:rsid w:val="0F7F36D1"/>
    <w:rsid w:val="10853751"/>
    <w:rsid w:val="1483034B"/>
    <w:rsid w:val="172F330B"/>
    <w:rsid w:val="19E9B99A"/>
    <w:rsid w:val="1AE804EA"/>
    <w:rsid w:val="1CE0A4E1"/>
    <w:rsid w:val="1D88C214"/>
    <w:rsid w:val="1D8AF7BB"/>
    <w:rsid w:val="1DDE55F7"/>
    <w:rsid w:val="22E0ED0C"/>
    <w:rsid w:val="24EE5641"/>
    <w:rsid w:val="2501C6BF"/>
    <w:rsid w:val="263F6770"/>
    <w:rsid w:val="279132D5"/>
    <w:rsid w:val="2CD9DA13"/>
    <w:rsid w:val="2DD6169C"/>
    <w:rsid w:val="30B5C2F4"/>
    <w:rsid w:val="32C69089"/>
    <w:rsid w:val="33E1F199"/>
    <w:rsid w:val="33EE1514"/>
    <w:rsid w:val="34038CE9"/>
    <w:rsid w:val="35783BF0"/>
    <w:rsid w:val="35BC741A"/>
    <w:rsid w:val="38F0DBB7"/>
    <w:rsid w:val="396DF973"/>
    <w:rsid w:val="39F83F91"/>
    <w:rsid w:val="3B4F583B"/>
    <w:rsid w:val="3BE6143A"/>
    <w:rsid w:val="3C01147F"/>
    <w:rsid w:val="3DA52F97"/>
    <w:rsid w:val="4152CAD6"/>
    <w:rsid w:val="452F967E"/>
    <w:rsid w:val="473DED1E"/>
    <w:rsid w:val="48581F44"/>
    <w:rsid w:val="48863818"/>
    <w:rsid w:val="4AF94910"/>
    <w:rsid w:val="4B356A7B"/>
    <w:rsid w:val="4DC1736C"/>
    <w:rsid w:val="514FF121"/>
    <w:rsid w:val="52564B27"/>
    <w:rsid w:val="535391B7"/>
    <w:rsid w:val="53FBB00E"/>
    <w:rsid w:val="556BCE21"/>
    <w:rsid w:val="5745B49D"/>
    <w:rsid w:val="57848A92"/>
    <w:rsid w:val="58348586"/>
    <w:rsid w:val="603F976B"/>
    <w:rsid w:val="68704A49"/>
    <w:rsid w:val="6ADA3CA4"/>
    <w:rsid w:val="6C22647A"/>
    <w:rsid w:val="6C4630A0"/>
    <w:rsid w:val="6C50C2C2"/>
    <w:rsid w:val="6ECA607A"/>
    <w:rsid w:val="6F0F5769"/>
    <w:rsid w:val="6FA7C82F"/>
    <w:rsid w:val="6FE29BF1"/>
    <w:rsid w:val="70B7D81C"/>
    <w:rsid w:val="70E031B9"/>
    <w:rsid w:val="74A13BD0"/>
    <w:rsid w:val="76B49775"/>
    <w:rsid w:val="7896B85E"/>
    <w:rsid w:val="79BD44A6"/>
    <w:rsid w:val="7EBD9E5C"/>
    <w:rsid w:val="7FC2E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F4AA"/>
  <w15:chartTrackingRefBased/>
  <w15:docId w15:val="{CE43CE80-18AB-4B0D-B90C-E6A606D0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4DF"/>
  </w:style>
  <w:style w:type="paragraph" w:styleId="Footer">
    <w:name w:val="footer"/>
    <w:basedOn w:val="Normal"/>
    <w:link w:val="FooterChar"/>
    <w:uiPriority w:val="99"/>
    <w:unhideWhenUsed/>
    <w:rsid w:val="0032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4DF"/>
  </w:style>
  <w:style w:type="character" w:customStyle="1" w:styleId="normaltextrun">
    <w:name w:val="normaltextrun"/>
    <w:basedOn w:val="DefaultParagraphFont"/>
    <w:rsid w:val="003204DF"/>
  </w:style>
  <w:style w:type="paragraph" w:customStyle="1" w:styleId="TableText">
    <w:name w:val="Table Text"/>
    <w:basedOn w:val="Normal"/>
    <w:rsid w:val="003204DF"/>
    <w:pPr>
      <w:spacing w:after="0" w:line="220" w:lineRule="exact"/>
    </w:pPr>
    <w:rPr>
      <w:rFonts w:ascii="Arial" w:eastAsia="Times New Roman" w:hAnsi="Arial" w:cs="Times New Roman"/>
      <w:sz w:val="18"/>
      <w:szCs w:val="24"/>
      <w:lang w:val="en-US"/>
    </w:rPr>
  </w:style>
  <w:style w:type="character" w:customStyle="1" w:styleId="eop">
    <w:name w:val="eop"/>
    <w:basedOn w:val="DefaultParagraphFont"/>
    <w:rsid w:val="003204DF"/>
  </w:style>
  <w:style w:type="table" w:styleId="TableGrid">
    <w:name w:val="Table Grid"/>
    <w:basedOn w:val="TableNormal"/>
    <w:uiPriority w:val="39"/>
    <w:rsid w:val="0098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E13D1"/>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3E13D1"/>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3D7DF6"/>
    <w:rPr>
      <w:sz w:val="16"/>
      <w:szCs w:val="16"/>
    </w:rPr>
  </w:style>
  <w:style w:type="paragraph" w:styleId="CommentText">
    <w:name w:val="annotation text"/>
    <w:basedOn w:val="Normal"/>
    <w:link w:val="CommentTextChar"/>
    <w:uiPriority w:val="99"/>
    <w:unhideWhenUsed/>
    <w:rsid w:val="003D7DF6"/>
    <w:pPr>
      <w:spacing w:line="240" w:lineRule="auto"/>
    </w:pPr>
    <w:rPr>
      <w:sz w:val="20"/>
      <w:szCs w:val="20"/>
    </w:rPr>
  </w:style>
  <w:style w:type="character" w:customStyle="1" w:styleId="CommentTextChar">
    <w:name w:val="Comment Text Char"/>
    <w:basedOn w:val="DefaultParagraphFont"/>
    <w:link w:val="CommentText"/>
    <w:uiPriority w:val="99"/>
    <w:rsid w:val="003D7DF6"/>
    <w:rPr>
      <w:sz w:val="20"/>
      <w:szCs w:val="20"/>
    </w:rPr>
  </w:style>
  <w:style w:type="paragraph" w:styleId="CommentSubject">
    <w:name w:val="annotation subject"/>
    <w:basedOn w:val="CommentText"/>
    <w:next w:val="CommentText"/>
    <w:link w:val="CommentSubjectChar"/>
    <w:uiPriority w:val="99"/>
    <w:semiHidden/>
    <w:unhideWhenUsed/>
    <w:rsid w:val="003D7DF6"/>
    <w:rPr>
      <w:b/>
      <w:bCs/>
    </w:rPr>
  </w:style>
  <w:style w:type="character" w:customStyle="1" w:styleId="CommentSubjectChar">
    <w:name w:val="Comment Subject Char"/>
    <w:basedOn w:val="CommentTextChar"/>
    <w:link w:val="CommentSubject"/>
    <w:uiPriority w:val="99"/>
    <w:semiHidden/>
    <w:rsid w:val="003D7DF6"/>
    <w:rPr>
      <w:b/>
      <w:bCs/>
      <w:sz w:val="20"/>
      <w:szCs w:val="20"/>
    </w:rPr>
  </w:style>
  <w:style w:type="paragraph" w:styleId="Revision">
    <w:name w:val="Revision"/>
    <w:hidden/>
    <w:uiPriority w:val="99"/>
    <w:semiHidden/>
    <w:rsid w:val="00A23A9A"/>
    <w:pPr>
      <w:spacing w:after="0" w:line="240" w:lineRule="auto"/>
    </w:pPr>
  </w:style>
  <w:style w:type="character" w:styleId="Hyperlink">
    <w:name w:val="Hyperlink"/>
    <w:basedOn w:val="DefaultParagraphFont"/>
    <w:uiPriority w:val="99"/>
    <w:unhideWhenUsed/>
    <w:rsid w:val="00054E8B"/>
    <w:rPr>
      <w:color w:val="0563C1" w:themeColor="hyperlink"/>
      <w:u w:val="single"/>
    </w:rPr>
  </w:style>
  <w:style w:type="character" w:styleId="UnresolvedMention">
    <w:name w:val="Unresolved Mention"/>
    <w:basedOn w:val="DefaultParagraphFont"/>
    <w:uiPriority w:val="99"/>
    <w:semiHidden/>
    <w:unhideWhenUsed/>
    <w:rsid w:val="00054E8B"/>
    <w:rPr>
      <w:color w:val="605E5C"/>
      <w:shd w:val="clear" w:color="auto" w:fill="E1DFDD"/>
    </w:rPr>
  </w:style>
  <w:style w:type="paragraph" w:styleId="ListParagraph">
    <w:name w:val="List Paragraph"/>
    <w:basedOn w:val="Normal"/>
    <w:uiPriority w:val="34"/>
    <w:qFormat/>
    <w:rsid w:val="00BC04F2"/>
    <w:pPr>
      <w:ind w:left="720"/>
      <w:contextualSpacing/>
    </w:pPr>
  </w:style>
  <w:style w:type="character" w:styleId="Mention">
    <w:name w:val="Mention"/>
    <w:basedOn w:val="DefaultParagraphFont"/>
    <w:uiPriority w:val="99"/>
    <w:unhideWhenUsed/>
    <w:rsid w:val="00BC04F2"/>
    <w:rPr>
      <w:color w:val="2B579A"/>
      <w:shd w:val="clear" w:color="auto" w:fill="E1DFDD"/>
    </w:rPr>
  </w:style>
  <w:style w:type="paragraph" w:customStyle="1" w:styleId="paragraph">
    <w:name w:val="paragraph"/>
    <w:basedOn w:val="Normal"/>
    <w:rsid w:val="00BC04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w92960708">
    <w:name w:val="scxw92960708"/>
    <w:basedOn w:val="DefaultParagraphFont"/>
    <w:rsid w:val="00BC04F2"/>
  </w:style>
  <w:style w:type="paragraph" w:styleId="BodyText">
    <w:name w:val="Body Text"/>
    <w:basedOn w:val="Normal"/>
    <w:link w:val="BodyTextChar"/>
    <w:uiPriority w:val="99"/>
    <w:semiHidden/>
    <w:unhideWhenUsed/>
    <w:rsid w:val="00BC04F2"/>
    <w:pPr>
      <w:spacing w:after="120"/>
    </w:pPr>
  </w:style>
  <w:style w:type="character" w:customStyle="1" w:styleId="BodyTextChar">
    <w:name w:val="Body Text Char"/>
    <w:basedOn w:val="DefaultParagraphFont"/>
    <w:link w:val="BodyText"/>
    <w:uiPriority w:val="99"/>
    <w:semiHidden/>
    <w:rsid w:val="00BC04F2"/>
  </w:style>
  <w:style w:type="paragraph" w:customStyle="1" w:styleId="TableParagraph">
    <w:name w:val="Table Paragraph"/>
    <w:basedOn w:val="Normal"/>
    <w:uiPriority w:val="1"/>
    <w:qFormat/>
    <w:rsid w:val="00BC04F2"/>
    <w:pPr>
      <w:widowControl w:val="0"/>
      <w:autoSpaceDE w:val="0"/>
      <w:autoSpaceDN w:val="0"/>
      <w:spacing w:after="0" w:line="240" w:lineRule="auto"/>
    </w:pPr>
    <w:rPr>
      <w:rFonts w:ascii="Arial" w:eastAsia="Arial" w:hAnsi="Arial" w:cs="Arial"/>
      <w:lang w:val="en-US"/>
    </w:rPr>
  </w:style>
  <w:style w:type="paragraph" w:styleId="NoSpacing">
    <w:name w:val="No Spacing"/>
    <w:link w:val="NoSpacingChar"/>
    <w:uiPriority w:val="1"/>
    <w:qFormat/>
    <w:rsid w:val="008D1467"/>
    <w:pPr>
      <w:spacing w:after="0" w:line="240" w:lineRule="auto"/>
    </w:pPr>
    <w:rPr>
      <w:rFonts w:eastAsia="Batang" w:cstheme="minorHAnsi"/>
      <w:color w:val="595959" w:themeColor="text1" w:themeTint="A6"/>
      <w:sz w:val="21"/>
      <w:szCs w:val="21"/>
      <w:lang w:eastAsia="zh-CN"/>
    </w:rPr>
  </w:style>
  <w:style w:type="character" w:customStyle="1" w:styleId="NoSpacingChar">
    <w:name w:val="No Spacing Char"/>
    <w:basedOn w:val="DefaultParagraphFont"/>
    <w:link w:val="NoSpacing"/>
    <w:uiPriority w:val="1"/>
    <w:rsid w:val="008D1467"/>
    <w:rPr>
      <w:rFonts w:eastAsia="Batang" w:cstheme="minorHAnsi"/>
      <w:color w:val="595959" w:themeColor="text1" w:themeTint="A6"/>
      <w:sz w:val="21"/>
      <w:szCs w:val="21"/>
      <w:lang w:eastAsia="zh-CN"/>
    </w:rPr>
  </w:style>
  <w:style w:type="character" w:styleId="PlaceholderText">
    <w:name w:val="Placeholder Text"/>
    <w:basedOn w:val="DefaultParagraphFont"/>
    <w:uiPriority w:val="99"/>
    <w:semiHidden/>
    <w:rsid w:val="00345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08902">
      <w:bodyDiv w:val="1"/>
      <w:marLeft w:val="0"/>
      <w:marRight w:val="0"/>
      <w:marTop w:val="0"/>
      <w:marBottom w:val="0"/>
      <w:divBdr>
        <w:top w:val="none" w:sz="0" w:space="0" w:color="auto"/>
        <w:left w:val="none" w:sz="0" w:space="0" w:color="auto"/>
        <w:bottom w:val="none" w:sz="0" w:space="0" w:color="auto"/>
        <w:right w:val="none" w:sz="0" w:space="0" w:color="auto"/>
      </w:divBdr>
      <w:divsChild>
        <w:div w:id="25764784">
          <w:marLeft w:val="0"/>
          <w:marRight w:val="0"/>
          <w:marTop w:val="0"/>
          <w:marBottom w:val="0"/>
          <w:divBdr>
            <w:top w:val="none" w:sz="0" w:space="0" w:color="auto"/>
            <w:left w:val="none" w:sz="0" w:space="0" w:color="auto"/>
            <w:bottom w:val="none" w:sz="0" w:space="0" w:color="auto"/>
            <w:right w:val="none" w:sz="0" w:space="0" w:color="auto"/>
          </w:divBdr>
        </w:div>
        <w:div w:id="935014918">
          <w:marLeft w:val="0"/>
          <w:marRight w:val="0"/>
          <w:marTop w:val="0"/>
          <w:marBottom w:val="0"/>
          <w:divBdr>
            <w:top w:val="none" w:sz="0" w:space="0" w:color="auto"/>
            <w:left w:val="none" w:sz="0" w:space="0" w:color="auto"/>
            <w:bottom w:val="none" w:sz="0" w:space="0" w:color="auto"/>
            <w:right w:val="none" w:sz="0" w:space="0" w:color="auto"/>
          </w:divBdr>
          <w:divsChild>
            <w:div w:id="120615445">
              <w:marLeft w:val="0"/>
              <w:marRight w:val="0"/>
              <w:marTop w:val="30"/>
              <w:marBottom w:val="30"/>
              <w:divBdr>
                <w:top w:val="none" w:sz="0" w:space="0" w:color="auto"/>
                <w:left w:val="none" w:sz="0" w:space="0" w:color="auto"/>
                <w:bottom w:val="none" w:sz="0" w:space="0" w:color="auto"/>
                <w:right w:val="none" w:sz="0" w:space="0" w:color="auto"/>
              </w:divBdr>
              <w:divsChild>
                <w:div w:id="77218088">
                  <w:marLeft w:val="0"/>
                  <w:marRight w:val="0"/>
                  <w:marTop w:val="0"/>
                  <w:marBottom w:val="0"/>
                  <w:divBdr>
                    <w:top w:val="none" w:sz="0" w:space="0" w:color="auto"/>
                    <w:left w:val="none" w:sz="0" w:space="0" w:color="auto"/>
                    <w:bottom w:val="none" w:sz="0" w:space="0" w:color="auto"/>
                    <w:right w:val="none" w:sz="0" w:space="0" w:color="auto"/>
                  </w:divBdr>
                  <w:divsChild>
                    <w:div w:id="2055738036">
                      <w:marLeft w:val="0"/>
                      <w:marRight w:val="0"/>
                      <w:marTop w:val="0"/>
                      <w:marBottom w:val="0"/>
                      <w:divBdr>
                        <w:top w:val="none" w:sz="0" w:space="0" w:color="auto"/>
                        <w:left w:val="none" w:sz="0" w:space="0" w:color="auto"/>
                        <w:bottom w:val="none" w:sz="0" w:space="0" w:color="auto"/>
                        <w:right w:val="none" w:sz="0" w:space="0" w:color="auto"/>
                      </w:divBdr>
                    </w:div>
                  </w:divsChild>
                </w:div>
                <w:div w:id="77404969">
                  <w:marLeft w:val="0"/>
                  <w:marRight w:val="0"/>
                  <w:marTop w:val="0"/>
                  <w:marBottom w:val="0"/>
                  <w:divBdr>
                    <w:top w:val="none" w:sz="0" w:space="0" w:color="auto"/>
                    <w:left w:val="none" w:sz="0" w:space="0" w:color="auto"/>
                    <w:bottom w:val="none" w:sz="0" w:space="0" w:color="auto"/>
                    <w:right w:val="none" w:sz="0" w:space="0" w:color="auto"/>
                  </w:divBdr>
                  <w:divsChild>
                    <w:div w:id="732243617">
                      <w:marLeft w:val="0"/>
                      <w:marRight w:val="0"/>
                      <w:marTop w:val="0"/>
                      <w:marBottom w:val="0"/>
                      <w:divBdr>
                        <w:top w:val="none" w:sz="0" w:space="0" w:color="auto"/>
                        <w:left w:val="none" w:sz="0" w:space="0" w:color="auto"/>
                        <w:bottom w:val="none" w:sz="0" w:space="0" w:color="auto"/>
                        <w:right w:val="none" w:sz="0" w:space="0" w:color="auto"/>
                      </w:divBdr>
                    </w:div>
                  </w:divsChild>
                </w:div>
                <w:div w:id="175387325">
                  <w:marLeft w:val="0"/>
                  <w:marRight w:val="0"/>
                  <w:marTop w:val="0"/>
                  <w:marBottom w:val="0"/>
                  <w:divBdr>
                    <w:top w:val="none" w:sz="0" w:space="0" w:color="auto"/>
                    <w:left w:val="none" w:sz="0" w:space="0" w:color="auto"/>
                    <w:bottom w:val="none" w:sz="0" w:space="0" w:color="auto"/>
                    <w:right w:val="none" w:sz="0" w:space="0" w:color="auto"/>
                  </w:divBdr>
                  <w:divsChild>
                    <w:div w:id="307636717">
                      <w:marLeft w:val="0"/>
                      <w:marRight w:val="0"/>
                      <w:marTop w:val="0"/>
                      <w:marBottom w:val="0"/>
                      <w:divBdr>
                        <w:top w:val="none" w:sz="0" w:space="0" w:color="auto"/>
                        <w:left w:val="none" w:sz="0" w:space="0" w:color="auto"/>
                        <w:bottom w:val="none" w:sz="0" w:space="0" w:color="auto"/>
                        <w:right w:val="none" w:sz="0" w:space="0" w:color="auto"/>
                      </w:divBdr>
                    </w:div>
                  </w:divsChild>
                </w:div>
                <w:div w:id="223220982">
                  <w:marLeft w:val="0"/>
                  <w:marRight w:val="0"/>
                  <w:marTop w:val="0"/>
                  <w:marBottom w:val="0"/>
                  <w:divBdr>
                    <w:top w:val="none" w:sz="0" w:space="0" w:color="auto"/>
                    <w:left w:val="none" w:sz="0" w:space="0" w:color="auto"/>
                    <w:bottom w:val="none" w:sz="0" w:space="0" w:color="auto"/>
                    <w:right w:val="none" w:sz="0" w:space="0" w:color="auto"/>
                  </w:divBdr>
                  <w:divsChild>
                    <w:div w:id="141696756">
                      <w:marLeft w:val="0"/>
                      <w:marRight w:val="0"/>
                      <w:marTop w:val="0"/>
                      <w:marBottom w:val="0"/>
                      <w:divBdr>
                        <w:top w:val="none" w:sz="0" w:space="0" w:color="auto"/>
                        <w:left w:val="none" w:sz="0" w:space="0" w:color="auto"/>
                        <w:bottom w:val="none" w:sz="0" w:space="0" w:color="auto"/>
                        <w:right w:val="none" w:sz="0" w:space="0" w:color="auto"/>
                      </w:divBdr>
                    </w:div>
                  </w:divsChild>
                </w:div>
                <w:div w:id="299774298">
                  <w:marLeft w:val="0"/>
                  <w:marRight w:val="0"/>
                  <w:marTop w:val="0"/>
                  <w:marBottom w:val="0"/>
                  <w:divBdr>
                    <w:top w:val="none" w:sz="0" w:space="0" w:color="auto"/>
                    <w:left w:val="none" w:sz="0" w:space="0" w:color="auto"/>
                    <w:bottom w:val="none" w:sz="0" w:space="0" w:color="auto"/>
                    <w:right w:val="none" w:sz="0" w:space="0" w:color="auto"/>
                  </w:divBdr>
                  <w:divsChild>
                    <w:div w:id="2064406348">
                      <w:marLeft w:val="0"/>
                      <w:marRight w:val="0"/>
                      <w:marTop w:val="0"/>
                      <w:marBottom w:val="0"/>
                      <w:divBdr>
                        <w:top w:val="none" w:sz="0" w:space="0" w:color="auto"/>
                        <w:left w:val="none" w:sz="0" w:space="0" w:color="auto"/>
                        <w:bottom w:val="none" w:sz="0" w:space="0" w:color="auto"/>
                        <w:right w:val="none" w:sz="0" w:space="0" w:color="auto"/>
                      </w:divBdr>
                    </w:div>
                  </w:divsChild>
                </w:div>
                <w:div w:id="495222496">
                  <w:marLeft w:val="0"/>
                  <w:marRight w:val="0"/>
                  <w:marTop w:val="0"/>
                  <w:marBottom w:val="0"/>
                  <w:divBdr>
                    <w:top w:val="none" w:sz="0" w:space="0" w:color="auto"/>
                    <w:left w:val="none" w:sz="0" w:space="0" w:color="auto"/>
                    <w:bottom w:val="none" w:sz="0" w:space="0" w:color="auto"/>
                    <w:right w:val="none" w:sz="0" w:space="0" w:color="auto"/>
                  </w:divBdr>
                  <w:divsChild>
                    <w:div w:id="428965080">
                      <w:marLeft w:val="0"/>
                      <w:marRight w:val="0"/>
                      <w:marTop w:val="0"/>
                      <w:marBottom w:val="0"/>
                      <w:divBdr>
                        <w:top w:val="none" w:sz="0" w:space="0" w:color="auto"/>
                        <w:left w:val="none" w:sz="0" w:space="0" w:color="auto"/>
                        <w:bottom w:val="none" w:sz="0" w:space="0" w:color="auto"/>
                        <w:right w:val="none" w:sz="0" w:space="0" w:color="auto"/>
                      </w:divBdr>
                    </w:div>
                  </w:divsChild>
                </w:div>
                <w:div w:id="525751947">
                  <w:marLeft w:val="0"/>
                  <w:marRight w:val="0"/>
                  <w:marTop w:val="0"/>
                  <w:marBottom w:val="0"/>
                  <w:divBdr>
                    <w:top w:val="none" w:sz="0" w:space="0" w:color="auto"/>
                    <w:left w:val="none" w:sz="0" w:space="0" w:color="auto"/>
                    <w:bottom w:val="none" w:sz="0" w:space="0" w:color="auto"/>
                    <w:right w:val="none" w:sz="0" w:space="0" w:color="auto"/>
                  </w:divBdr>
                  <w:divsChild>
                    <w:div w:id="1481001373">
                      <w:marLeft w:val="0"/>
                      <w:marRight w:val="0"/>
                      <w:marTop w:val="0"/>
                      <w:marBottom w:val="0"/>
                      <w:divBdr>
                        <w:top w:val="none" w:sz="0" w:space="0" w:color="auto"/>
                        <w:left w:val="none" w:sz="0" w:space="0" w:color="auto"/>
                        <w:bottom w:val="none" w:sz="0" w:space="0" w:color="auto"/>
                        <w:right w:val="none" w:sz="0" w:space="0" w:color="auto"/>
                      </w:divBdr>
                    </w:div>
                  </w:divsChild>
                </w:div>
                <w:div w:id="686912234">
                  <w:marLeft w:val="0"/>
                  <w:marRight w:val="0"/>
                  <w:marTop w:val="0"/>
                  <w:marBottom w:val="0"/>
                  <w:divBdr>
                    <w:top w:val="none" w:sz="0" w:space="0" w:color="auto"/>
                    <w:left w:val="none" w:sz="0" w:space="0" w:color="auto"/>
                    <w:bottom w:val="none" w:sz="0" w:space="0" w:color="auto"/>
                    <w:right w:val="none" w:sz="0" w:space="0" w:color="auto"/>
                  </w:divBdr>
                  <w:divsChild>
                    <w:div w:id="555900025">
                      <w:marLeft w:val="0"/>
                      <w:marRight w:val="0"/>
                      <w:marTop w:val="0"/>
                      <w:marBottom w:val="0"/>
                      <w:divBdr>
                        <w:top w:val="none" w:sz="0" w:space="0" w:color="auto"/>
                        <w:left w:val="none" w:sz="0" w:space="0" w:color="auto"/>
                        <w:bottom w:val="none" w:sz="0" w:space="0" w:color="auto"/>
                        <w:right w:val="none" w:sz="0" w:space="0" w:color="auto"/>
                      </w:divBdr>
                    </w:div>
                  </w:divsChild>
                </w:div>
                <w:div w:id="1021081695">
                  <w:marLeft w:val="0"/>
                  <w:marRight w:val="0"/>
                  <w:marTop w:val="0"/>
                  <w:marBottom w:val="0"/>
                  <w:divBdr>
                    <w:top w:val="none" w:sz="0" w:space="0" w:color="auto"/>
                    <w:left w:val="none" w:sz="0" w:space="0" w:color="auto"/>
                    <w:bottom w:val="none" w:sz="0" w:space="0" w:color="auto"/>
                    <w:right w:val="none" w:sz="0" w:space="0" w:color="auto"/>
                  </w:divBdr>
                  <w:divsChild>
                    <w:div w:id="1186596839">
                      <w:marLeft w:val="0"/>
                      <w:marRight w:val="0"/>
                      <w:marTop w:val="0"/>
                      <w:marBottom w:val="0"/>
                      <w:divBdr>
                        <w:top w:val="none" w:sz="0" w:space="0" w:color="auto"/>
                        <w:left w:val="none" w:sz="0" w:space="0" w:color="auto"/>
                        <w:bottom w:val="none" w:sz="0" w:space="0" w:color="auto"/>
                        <w:right w:val="none" w:sz="0" w:space="0" w:color="auto"/>
                      </w:divBdr>
                    </w:div>
                  </w:divsChild>
                </w:div>
                <w:div w:id="1113477534">
                  <w:marLeft w:val="0"/>
                  <w:marRight w:val="0"/>
                  <w:marTop w:val="0"/>
                  <w:marBottom w:val="0"/>
                  <w:divBdr>
                    <w:top w:val="none" w:sz="0" w:space="0" w:color="auto"/>
                    <w:left w:val="none" w:sz="0" w:space="0" w:color="auto"/>
                    <w:bottom w:val="none" w:sz="0" w:space="0" w:color="auto"/>
                    <w:right w:val="none" w:sz="0" w:space="0" w:color="auto"/>
                  </w:divBdr>
                  <w:divsChild>
                    <w:div w:id="1491941869">
                      <w:marLeft w:val="0"/>
                      <w:marRight w:val="0"/>
                      <w:marTop w:val="0"/>
                      <w:marBottom w:val="0"/>
                      <w:divBdr>
                        <w:top w:val="none" w:sz="0" w:space="0" w:color="auto"/>
                        <w:left w:val="none" w:sz="0" w:space="0" w:color="auto"/>
                        <w:bottom w:val="none" w:sz="0" w:space="0" w:color="auto"/>
                        <w:right w:val="none" w:sz="0" w:space="0" w:color="auto"/>
                      </w:divBdr>
                    </w:div>
                  </w:divsChild>
                </w:div>
                <w:div w:id="1147436811">
                  <w:marLeft w:val="0"/>
                  <w:marRight w:val="0"/>
                  <w:marTop w:val="0"/>
                  <w:marBottom w:val="0"/>
                  <w:divBdr>
                    <w:top w:val="none" w:sz="0" w:space="0" w:color="auto"/>
                    <w:left w:val="none" w:sz="0" w:space="0" w:color="auto"/>
                    <w:bottom w:val="none" w:sz="0" w:space="0" w:color="auto"/>
                    <w:right w:val="none" w:sz="0" w:space="0" w:color="auto"/>
                  </w:divBdr>
                  <w:divsChild>
                    <w:div w:id="1788622560">
                      <w:marLeft w:val="0"/>
                      <w:marRight w:val="0"/>
                      <w:marTop w:val="0"/>
                      <w:marBottom w:val="0"/>
                      <w:divBdr>
                        <w:top w:val="none" w:sz="0" w:space="0" w:color="auto"/>
                        <w:left w:val="none" w:sz="0" w:space="0" w:color="auto"/>
                        <w:bottom w:val="none" w:sz="0" w:space="0" w:color="auto"/>
                        <w:right w:val="none" w:sz="0" w:space="0" w:color="auto"/>
                      </w:divBdr>
                    </w:div>
                  </w:divsChild>
                </w:div>
                <w:div w:id="1285889732">
                  <w:marLeft w:val="0"/>
                  <w:marRight w:val="0"/>
                  <w:marTop w:val="0"/>
                  <w:marBottom w:val="0"/>
                  <w:divBdr>
                    <w:top w:val="none" w:sz="0" w:space="0" w:color="auto"/>
                    <w:left w:val="none" w:sz="0" w:space="0" w:color="auto"/>
                    <w:bottom w:val="none" w:sz="0" w:space="0" w:color="auto"/>
                    <w:right w:val="none" w:sz="0" w:space="0" w:color="auto"/>
                  </w:divBdr>
                  <w:divsChild>
                    <w:div w:id="809901527">
                      <w:marLeft w:val="0"/>
                      <w:marRight w:val="0"/>
                      <w:marTop w:val="0"/>
                      <w:marBottom w:val="0"/>
                      <w:divBdr>
                        <w:top w:val="none" w:sz="0" w:space="0" w:color="auto"/>
                        <w:left w:val="none" w:sz="0" w:space="0" w:color="auto"/>
                        <w:bottom w:val="none" w:sz="0" w:space="0" w:color="auto"/>
                        <w:right w:val="none" w:sz="0" w:space="0" w:color="auto"/>
                      </w:divBdr>
                    </w:div>
                  </w:divsChild>
                </w:div>
                <w:div w:id="1345522973">
                  <w:marLeft w:val="0"/>
                  <w:marRight w:val="0"/>
                  <w:marTop w:val="0"/>
                  <w:marBottom w:val="0"/>
                  <w:divBdr>
                    <w:top w:val="none" w:sz="0" w:space="0" w:color="auto"/>
                    <w:left w:val="none" w:sz="0" w:space="0" w:color="auto"/>
                    <w:bottom w:val="none" w:sz="0" w:space="0" w:color="auto"/>
                    <w:right w:val="none" w:sz="0" w:space="0" w:color="auto"/>
                  </w:divBdr>
                  <w:divsChild>
                    <w:div w:id="1989287386">
                      <w:marLeft w:val="0"/>
                      <w:marRight w:val="0"/>
                      <w:marTop w:val="0"/>
                      <w:marBottom w:val="0"/>
                      <w:divBdr>
                        <w:top w:val="none" w:sz="0" w:space="0" w:color="auto"/>
                        <w:left w:val="none" w:sz="0" w:space="0" w:color="auto"/>
                        <w:bottom w:val="none" w:sz="0" w:space="0" w:color="auto"/>
                        <w:right w:val="none" w:sz="0" w:space="0" w:color="auto"/>
                      </w:divBdr>
                    </w:div>
                  </w:divsChild>
                </w:div>
                <w:div w:id="1526670765">
                  <w:marLeft w:val="0"/>
                  <w:marRight w:val="0"/>
                  <w:marTop w:val="0"/>
                  <w:marBottom w:val="0"/>
                  <w:divBdr>
                    <w:top w:val="none" w:sz="0" w:space="0" w:color="auto"/>
                    <w:left w:val="none" w:sz="0" w:space="0" w:color="auto"/>
                    <w:bottom w:val="none" w:sz="0" w:space="0" w:color="auto"/>
                    <w:right w:val="none" w:sz="0" w:space="0" w:color="auto"/>
                  </w:divBdr>
                  <w:divsChild>
                    <w:div w:id="1898977617">
                      <w:marLeft w:val="0"/>
                      <w:marRight w:val="0"/>
                      <w:marTop w:val="0"/>
                      <w:marBottom w:val="0"/>
                      <w:divBdr>
                        <w:top w:val="none" w:sz="0" w:space="0" w:color="auto"/>
                        <w:left w:val="none" w:sz="0" w:space="0" w:color="auto"/>
                        <w:bottom w:val="none" w:sz="0" w:space="0" w:color="auto"/>
                        <w:right w:val="none" w:sz="0" w:space="0" w:color="auto"/>
                      </w:divBdr>
                    </w:div>
                  </w:divsChild>
                </w:div>
                <w:div w:id="1596137059">
                  <w:marLeft w:val="0"/>
                  <w:marRight w:val="0"/>
                  <w:marTop w:val="0"/>
                  <w:marBottom w:val="0"/>
                  <w:divBdr>
                    <w:top w:val="none" w:sz="0" w:space="0" w:color="auto"/>
                    <w:left w:val="none" w:sz="0" w:space="0" w:color="auto"/>
                    <w:bottom w:val="none" w:sz="0" w:space="0" w:color="auto"/>
                    <w:right w:val="none" w:sz="0" w:space="0" w:color="auto"/>
                  </w:divBdr>
                  <w:divsChild>
                    <w:div w:id="1080833424">
                      <w:marLeft w:val="0"/>
                      <w:marRight w:val="0"/>
                      <w:marTop w:val="0"/>
                      <w:marBottom w:val="0"/>
                      <w:divBdr>
                        <w:top w:val="none" w:sz="0" w:space="0" w:color="auto"/>
                        <w:left w:val="none" w:sz="0" w:space="0" w:color="auto"/>
                        <w:bottom w:val="none" w:sz="0" w:space="0" w:color="auto"/>
                        <w:right w:val="none" w:sz="0" w:space="0" w:color="auto"/>
                      </w:divBdr>
                    </w:div>
                  </w:divsChild>
                </w:div>
                <w:div w:id="1616057648">
                  <w:marLeft w:val="0"/>
                  <w:marRight w:val="0"/>
                  <w:marTop w:val="0"/>
                  <w:marBottom w:val="0"/>
                  <w:divBdr>
                    <w:top w:val="none" w:sz="0" w:space="0" w:color="auto"/>
                    <w:left w:val="none" w:sz="0" w:space="0" w:color="auto"/>
                    <w:bottom w:val="none" w:sz="0" w:space="0" w:color="auto"/>
                    <w:right w:val="none" w:sz="0" w:space="0" w:color="auto"/>
                  </w:divBdr>
                  <w:divsChild>
                    <w:div w:id="1763377321">
                      <w:marLeft w:val="0"/>
                      <w:marRight w:val="0"/>
                      <w:marTop w:val="0"/>
                      <w:marBottom w:val="0"/>
                      <w:divBdr>
                        <w:top w:val="none" w:sz="0" w:space="0" w:color="auto"/>
                        <w:left w:val="none" w:sz="0" w:space="0" w:color="auto"/>
                        <w:bottom w:val="none" w:sz="0" w:space="0" w:color="auto"/>
                        <w:right w:val="none" w:sz="0" w:space="0" w:color="auto"/>
                      </w:divBdr>
                    </w:div>
                  </w:divsChild>
                </w:div>
                <w:div w:id="1706713935">
                  <w:marLeft w:val="0"/>
                  <w:marRight w:val="0"/>
                  <w:marTop w:val="0"/>
                  <w:marBottom w:val="0"/>
                  <w:divBdr>
                    <w:top w:val="none" w:sz="0" w:space="0" w:color="auto"/>
                    <w:left w:val="none" w:sz="0" w:space="0" w:color="auto"/>
                    <w:bottom w:val="none" w:sz="0" w:space="0" w:color="auto"/>
                    <w:right w:val="none" w:sz="0" w:space="0" w:color="auto"/>
                  </w:divBdr>
                  <w:divsChild>
                    <w:div w:id="553467844">
                      <w:marLeft w:val="0"/>
                      <w:marRight w:val="0"/>
                      <w:marTop w:val="0"/>
                      <w:marBottom w:val="0"/>
                      <w:divBdr>
                        <w:top w:val="none" w:sz="0" w:space="0" w:color="auto"/>
                        <w:left w:val="none" w:sz="0" w:space="0" w:color="auto"/>
                        <w:bottom w:val="none" w:sz="0" w:space="0" w:color="auto"/>
                        <w:right w:val="none" w:sz="0" w:space="0" w:color="auto"/>
                      </w:divBdr>
                    </w:div>
                  </w:divsChild>
                </w:div>
                <w:div w:id="1817334919">
                  <w:marLeft w:val="0"/>
                  <w:marRight w:val="0"/>
                  <w:marTop w:val="0"/>
                  <w:marBottom w:val="0"/>
                  <w:divBdr>
                    <w:top w:val="none" w:sz="0" w:space="0" w:color="auto"/>
                    <w:left w:val="none" w:sz="0" w:space="0" w:color="auto"/>
                    <w:bottom w:val="none" w:sz="0" w:space="0" w:color="auto"/>
                    <w:right w:val="none" w:sz="0" w:space="0" w:color="auto"/>
                  </w:divBdr>
                  <w:divsChild>
                    <w:div w:id="1727491753">
                      <w:marLeft w:val="0"/>
                      <w:marRight w:val="0"/>
                      <w:marTop w:val="0"/>
                      <w:marBottom w:val="0"/>
                      <w:divBdr>
                        <w:top w:val="none" w:sz="0" w:space="0" w:color="auto"/>
                        <w:left w:val="none" w:sz="0" w:space="0" w:color="auto"/>
                        <w:bottom w:val="none" w:sz="0" w:space="0" w:color="auto"/>
                        <w:right w:val="none" w:sz="0" w:space="0" w:color="auto"/>
                      </w:divBdr>
                    </w:div>
                  </w:divsChild>
                </w:div>
                <w:div w:id="1899706589">
                  <w:marLeft w:val="0"/>
                  <w:marRight w:val="0"/>
                  <w:marTop w:val="0"/>
                  <w:marBottom w:val="0"/>
                  <w:divBdr>
                    <w:top w:val="none" w:sz="0" w:space="0" w:color="auto"/>
                    <w:left w:val="none" w:sz="0" w:space="0" w:color="auto"/>
                    <w:bottom w:val="none" w:sz="0" w:space="0" w:color="auto"/>
                    <w:right w:val="none" w:sz="0" w:space="0" w:color="auto"/>
                  </w:divBdr>
                  <w:divsChild>
                    <w:div w:id="1708677403">
                      <w:marLeft w:val="0"/>
                      <w:marRight w:val="0"/>
                      <w:marTop w:val="0"/>
                      <w:marBottom w:val="0"/>
                      <w:divBdr>
                        <w:top w:val="none" w:sz="0" w:space="0" w:color="auto"/>
                        <w:left w:val="none" w:sz="0" w:space="0" w:color="auto"/>
                        <w:bottom w:val="none" w:sz="0" w:space="0" w:color="auto"/>
                        <w:right w:val="none" w:sz="0" w:space="0" w:color="auto"/>
                      </w:divBdr>
                    </w:div>
                  </w:divsChild>
                </w:div>
                <w:div w:id="2119834424">
                  <w:marLeft w:val="0"/>
                  <w:marRight w:val="0"/>
                  <w:marTop w:val="0"/>
                  <w:marBottom w:val="0"/>
                  <w:divBdr>
                    <w:top w:val="none" w:sz="0" w:space="0" w:color="auto"/>
                    <w:left w:val="none" w:sz="0" w:space="0" w:color="auto"/>
                    <w:bottom w:val="none" w:sz="0" w:space="0" w:color="auto"/>
                    <w:right w:val="none" w:sz="0" w:space="0" w:color="auto"/>
                  </w:divBdr>
                  <w:divsChild>
                    <w:div w:id="492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1459">
          <w:marLeft w:val="0"/>
          <w:marRight w:val="0"/>
          <w:marTop w:val="0"/>
          <w:marBottom w:val="0"/>
          <w:divBdr>
            <w:top w:val="none" w:sz="0" w:space="0" w:color="auto"/>
            <w:left w:val="none" w:sz="0" w:space="0" w:color="auto"/>
            <w:bottom w:val="none" w:sz="0" w:space="0" w:color="auto"/>
            <w:right w:val="none" w:sz="0" w:space="0" w:color="auto"/>
          </w:divBdr>
        </w:div>
        <w:div w:id="2140682297">
          <w:marLeft w:val="0"/>
          <w:marRight w:val="0"/>
          <w:marTop w:val="0"/>
          <w:marBottom w:val="0"/>
          <w:divBdr>
            <w:top w:val="none" w:sz="0" w:space="0" w:color="auto"/>
            <w:left w:val="none" w:sz="0" w:space="0" w:color="auto"/>
            <w:bottom w:val="none" w:sz="0" w:space="0" w:color="auto"/>
            <w:right w:val="none" w:sz="0" w:space="0" w:color="auto"/>
          </w:divBdr>
          <w:divsChild>
            <w:div w:id="1202596490">
              <w:marLeft w:val="0"/>
              <w:marRight w:val="0"/>
              <w:marTop w:val="30"/>
              <w:marBottom w:val="30"/>
              <w:divBdr>
                <w:top w:val="none" w:sz="0" w:space="0" w:color="auto"/>
                <w:left w:val="none" w:sz="0" w:space="0" w:color="auto"/>
                <w:bottom w:val="none" w:sz="0" w:space="0" w:color="auto"/>
                <w:right w:val="none" w:sz="0" w:space="0" w:color="auto"/>
              </w:divBdr>
              <w:divsChild>
                <w:div w:id="120459447">
                  <w:marLeft w:val="0"/>
                  <w:marRight w:val="0"/>
                  <w:marTop w:val="0"/>
                  <w:marBottom w:val="0"/>
                  <w:divBdr>
                    <w:top w:val="none" w:sz="0" w:space="0" w:color="auto"/>
                    <w:left w:val="none" w:sz="0" w:space="0" w:color="auto"/>
                    <w:bottom w:val="none" w:sz="0" w:space="0" w:color="auto"/>
                    <w:right w:val="none" w:sz="0" w:space="0" w:color="auto"/>
                  </w:divBdr>
                  <w:divsChild>
                    <w:div w:id="1995180820">
                      <w:marLeft w:val="0"/>
                      <w:marRight w:val="0"/>
                      <w:marTop w:val="0"/>
                      <w:marBottom w:val="0"/>
                      <w:divBdr>
                        <w:top w:val="none" w:sz="0" w:space="0" w:color="auto"/>
                        <w:left w:val="none" w:sz="0" w:space="0" w:color="auto"/>
                        <w:bottom w:val="none" w:sz="0" w:space="0" w:color="auto"/>
                        <w:right w:val="none" w:sz="0" w:space="0" w:color="auto"/>
                      </w:divBdr>
                    </w:div>
                  </w:divsChild>
                </w:div>
                <w:div w:id="128479913">
                  <w:marLeft w:val="0"/>
                  <w:marRight w:val="0"/>
                  <w:marTop w:val="0"/>
                  <w:marBottom w:val="0"/>
                  <w:divBdr>
                    <w:top w:val="none" w:sz="0" w:space="0" w:color="auto"/>
                    <w:left w:val="none" w:sz="0" w:space="0" w:color="auto"/>
                    <w:bottom w:val="none" w:sz="0" w:space="0" w:color="auto"/>
                    <w:right w:val="none" w:sz="0" w:space="0" w:color="auto"/>
                  </w:divBdr>
                  <w:divsChild>
                    <w:div w:id="1668630236">
                      <w:marLeft w:val="0"/>
                      <w:marRight w:val="0"/>
                      <w:marTop w:val="0"/>
                      <w:marBottom w:val="0"/>
                      <w:divBdr>
                        <w:top w:val="none" w:sz="0" w:space="0" w:color="auto"/>
                        <w:left w:val="none" w:sz="0" w:space="0" w:color="auto"/>
                        <w:bottom w:val="none" w:sz="0" w:space="0" w:color="auto"/>
                        <w:right w:val="none" w:sz="0" w:space="0" w:color="auto"/>
                      </w:divBdr>
                    </w:div>
                  </w:divsChild>
                </w:div>
                <w:div w:id="314182390">
                  <w:marLeft w:val="0"/>
                  <w:marRight w:val="0"/>
                  <w:marTop w:val="0"/>
                  <w:marBottom w:val="0"/>
                  <w:divBdr>
                    <w:top w:val="none" w:sz="0" w:space="0" w:color="auto"/>
                    <w:left w:val="none" w:sz="0" w:space="0" w:color="auto"/>
                    <w:bottom w:val="none" w:sz="0" w:space="0" w:color="auto"/>
                    <w:right w:val="none" w:sz="0" w:space="0" w:color="auto"/>
                  </w:divBdr>
                  <w:divsChild>
                    <w:div w:id="734669450">
                      <w:marLeft w:val="0"/>
                      <w:marRight w:val="0"/>
                      <w:marTop w:val="0"/>
                      <w:marBottom w:val="0"/>
                      <w:divBdr>
                        <w:top w:val="none" w:sz="0" w:space="0" w:color="auto"/>
                        <w:left w:val="none" w:sz="0" w:space="0" w:color="auto"/>
                        <w:bottom w:val="none" w:sz="0" w:space="0" w:color="auto"/>
                        <w:right w:val="none" w:sz="0" w:space="0" w:color="auto"/>
                      </w:divBdr>
                    </w:div>
                  </w:divsChild>
                </w:div>
                <w:div w:id="727072633">
                  <w:marLeft w:val="0"/>
                  <w:marRight w:val="0"/>
                  <w:marTop w:val="0"/>
                  <w:marBottom w:val="0"/>
                  <w:divBdr>
                    <w:top w:val="none" w:sz="0" w:space="0" w:color="auto"/>
                    <w:left w:val="none" w:sz="0" w:space="0" w:color="auto"/>
                    <w:bottom w:val="none" w:sz="0" w:space="0" w:color="auto"/>
                    <w:right w:val="none" w:sz="0" w:space="0" w:color="auto"/>
                  </w:divBdr>
                  <w:divsChild>
                    <w:div w:id="1504470628">
                      <w:marLeft w:val="0"/>
                      <w:marRight w:val="0"/>
                      <w:marTop w:val="0"/>
                      <w:marBottom w:val="0"/>
                      <w:divBdr>
                        <w:top w:val="none" w:sz="0" w:space="0" w:color="auto"/>
                        <w:left w:val="none" w:sz="0" w:space="0" w:color="auto"/>
                        <w:bottom w:val="none" w:sz="0" w:space="0" w:color="auto"/>
                        <w:right w:val="none" w:sz="0" w:space="0" w:color="auto"/>
                      </w:divBdr>
                    </w:div>
                  </w:divsChild>
                </w:div>
                <w:div w:id="809714874">
                  <w:marLeft w:val="0"/>
                  <w:marRight w:val="0"/>
                  <w:marTop w:val="0"/>
                  <w:marBottom w:val="0"/>
                  <w:divBdr>
                    <w:top w:val="none" w:sz="0" w:space="0" w:color="auto"/>
                    <w:left w:val="none" w:sz="0" w:space="0" w:color="auto"/>
                    <w:bottom w:val="none" w:sz="0" w:space="0" w:color="auto"/>
                    <w:right w:val="none" w:sz="0" w:space="0" w:color="auto"/>
                  </w:divBdr>
                  <w:divsChild>
                    <w:div w:id="1237666222">
                      <w:marLeft w:val="0"/>
                      <w:marRight w:val="0"/>
                      <w:marTop w:val="0"/>
                      <w:marBottom w:val="0"/>
                      <w:divBdr>
                        <w:top w:val="none" w:sz="0" w:space="0" w:color="auto"/>
                        <w:left w:val="none" w:sz="0" w:space="0" w:color="auto"/>
                        <w:bottom w:val="none" w:sz="0" w:space="0" w:color="auto"/>
                        <w:right w:val="none" w:sz="0" w:space="0" w:color="auto"/>
                      </w:divBdr>
                    </w:div>
                  </w:divsChild>
                </w:div>
                <w:div w:id="896546826">
                  <w:marLeft w:val="0"/>
                  <w:marRight w:val="0"/>
                  <w:marTop w:val="0"/>
                  <w:marBottom w:val="0"/>
                  <w:divBdr>
                    <w:top w:val="none" w:sz="0" w:space="0" w:color="auto"/>
                    <w:left w:val="none" w:sz="0" w:space="0" w:color="auto"/>
                    <w:bottom w:val="none" w:sz="0" w:space="0" w:color="auto"/>
                    <w:right w:val="none" w:sz="0" w:space="0" w:color="auto"/>
                  </w:divBdr>
                  <w:divsChild>
                    <w:div w:id="1287158640">
                      <w:marLeft w:val="0"/>
                      <w:marRight w:val="0"/>
                      <w:marTop w:val="0"/>
                      <w:marBottom w:val="0"/>
                      <w:divBdr>
                        <w:top w:val="none" w:sz="0" w:space="0" w:color="auto"/>
                        <w:left w:val="none" w:sz="0" w:space="0" w:color="auto"/>
                        <w:bottom w:val="none" w:sz="0" w:space="0" w:color="auto"/>
                        <w:right w:val="none" w:sz="0" w:space="0" w:color="auto"/>
                      </w:divBdr>
                    </w:div>
                  </w:divsChild>
                </w:div>
                <w:div w:id="1014301518">
                  <w:marLeft w:val="0"/>
                  <w:marRight w:val="0"/>
                  <w:marTop w:val="0"/>
                  <w:marBottom w:val="0"/>
                  <w:divBdr>
                    <w:top w:val="none" w:sz="0" w:space="0" w:color="auto"/>
                    <w:left w:val="none" w:sz="0" w:space="0" w:color="auto"/>
                    <w:bottom w:val="none" w:sz="0" w:space="0" w:color="auto"/>
                    <w:right w:val="none" w:sz="0" w:space="0" w:color="auto"/>
                  </w:divBdr>
                  <w:divsChild>
                    <w:div w:id="218442126">
                      <w:marLeft w:val="0"/>
                      <w:marRight w:val="0"/>
                      <w:marTop w:val="0"/>
                      <w:marBottom w:val="0"/>
                      <w:divBdr>
                        <w:top w:val="none" w:sz="0" w:space="0" w:color="auto"/>
                        <w:left w:val="none" w:sz="0" w:space="0" w:color="auto"/>
                        <w:bottom w:val="none" w:sz="0" w:space="0" w:color="auto"/>
                        <w:right w:val="none" w:sz="0" w:space="0" w:color="auto"/>
                      </w:divBdr>
                    </w:div>
                  </w:divsChild>
                </w:div>
                <w:div w:id="1061060334">
                  <w:marLeft w:val="0"/>
                  <w:marRight w:val="0"/>
                  <w:marTop w:val="0"/>
                  <w:marBottom w:val="0"/>
                  <w:divBdr>
                    <w:top w:val="none" w:sz="0" w:space="0" w:color="auto"/>
                    <w:left w:val="none" w:sz="0" w:space="0" w:color="auto"/>
                    <w:bottom w:val="none" w:sz="0" w:space="0" w:color="auto"/>
                    <w:right w:val="none" w:sz="0" w:space="0" w:color="auto"/>
                  </w:divBdr>
                  <w:divsChild>
                    <w:div w:id="175846866">
                      <w:marLeft w:val="0"/>
                      <w:marRight w:val="0"/>
                      <w:marTop w:val="0"/>
                      <w:marBottom w:val="0"/>
                      <w:divBdr>
                        <w:top w:val="none" w:sz="0" w:space="0" w:color="auto"/>
                        <w:left w:val="none" w:sz="0" w:space="0" w:color="auto"/>
                        <w:bottom w:val="none" w:sz="0" w:space="0" w:color="auto"/>
                        <w:right w:val="none" w:sz="0" w:space="0" w:color="auto"/>
                      </w:divBdr>
                    </w:div>
                  </w:divsChild>
                </w:div>
                <w:div w:id="1360156914">
                  <w:marLeft w:val="0"/>
                  <w:marRight w:val="0"/>
                  <w:marTop w:val="0"/>
                  <w:marBottom w:val="0"/>
                  <w:divBdr>
                    <w:top w:val="none" w:sz="0" w:space="0" w:color="auto"/>
                    <w:left w:val="none" w:sz="0" w:space="0" w:color="auto"/>
                    <w:bottom w:val="none" w:sz="0" w:space="0" w:color="auto"/>
                    <w:right w:val="none" w:sz="0" w:space="0" w:color="auto"/>
                  </w:divBdr>
                  <w:divsChild>
                    <w:div w:id="1461262119">
                      <w:marLeft w:val="0"/>
                      <w:marRight w:val="0"/>
                      <w:marTop w:val="0"/>
                      <w:marBottom w:val="0"/>
                      <w:divBdr>
                        <w:top w:val="none" w:sz="0" w:space="0" w:color="auto"/>
                        <w:left w:val="none" w:sz="0" w:space="0" w:color="auto"/>
                        <w:bottom w:val="none" w:sz="0" w:space="0" w:color="auto"/>
                        <w:right w:val="none" w:sz="0" w:space="0" w:color="auto"/>
                      </w:divBdr>
                    </w:div>
                  </w:divsChild>
                </w:div>
                <w:div w:id="1406957365">
                  <w:marLeft w:val="0"/>
                  <w:marRight w:val="0"/>
                  <w:marTop w:val="0"/>
                  <w:marBottom w:val="0"/>
                  <w:divBdr>
                    <w:top w:val="none" w:sz="0" w:space="0" w:color="auto"/>
                    <w:left w:val="none" w:sz="0" w:space="0" w:color="auto"/>
                    <w:bottom w:val="none" w:sz="0" w:space="0" w:color="auto"/>
                    <w:right w:val="none" w:sz="0" w:space="0" w:color="auto"/>
                  </w:divBdr>
                  <w:divsChild>
                    <w:div w:id="1685865706">
                      <w:marLeft w:val="0"/>
                      <w:marRight w:val="0"/>
                      <w:marTop w:val="0"/>
                      <w:marBottom w:val="0"/>
                      <w:divBdr>
                        <w:top w:val="none" w:sz="0" w:space="0" w:color="auto"/>
                        <w:left w:val="none" w:sz="0" w:space="0" w:color="auto"/>
                        <w:bottom w:val="none" w:sz="0" w:space="0" w:color="auto"/>
                        <w:right w:val="none" w:sz="0" w:space="0" w:color="auto"/>
                      </w:divBdr>
                    </w:div>
                  </w:divsChild>
                </w:div>
                <w:div w:id="1422216388">
                  <w:marLeft w:val="0"/>
                  <w:marRight w:val="0"/>
                  <w:marTop w:val="0"/>
                  <w:marBottom w:val="0"/>
                  <w:divBdr>
                    <w:top w:val="none" w:sz="0" w:space="0" w:color="auto"/>
                    <w:left w:val="none" w:sz="0" w:space="0" w:color="auto"/>
                    <w:bottom w:val="none" w:sz="0" w:space="0" w:color="auto"/>
                    <w:right w:val="none" w:sz="0" w:space="0" w:color="auto"/>
                  </w:divBdr>
                  <w:divsChild>
                    <w:div w:id="2143842571">
                      <w:marLeft w:val="0"/>
                      <w:marRight w:val="0"/>
                      <w:marTop w:val="0"/>
                      <w:marBottom w:val="0"/>
                      <w:divBdr>
                        <w:top w:val="none" w:sz="0" w:space="0" w:color="auto"/>
                        <w:left w:val="none" w:sz="0" w:space="0" w:color="auto"/>
                        <w:bottom w:val="none" w:sz="0" w:space="0" w:color="auto"/>
                        <w:right w:val="none" w:sz="0" w:space="0" w:color="auto"/>
                      </w:divBdr>
                    </w:div>
                  </w:divsChild>
                </w:div>
                <w:div w:id="1487475439">
                  <w:marLeft w:val="0"/>
                  <w:marRight w:val="0"/>
                  <w:marTop w:val="0"/>
                  <w:marBottom w:val="0"/>
                  <w:divBdr>
                    <w:top w:val="none" w:sz="0" w:space="0" w:color="auto"/>
                    <w:left w:val="none" w:sz="0" w:space="0" w:color="auto"/>
                    <w:bottom w:val="none" w:sz="0" w:space="0" w:color="auto"/>
                    <w:right w:val="none" w:sz="0" w:space="0" w:color="auto"/>
                  </w:divBdr>
                  <w:divsChild>
                    <w:div w:id="128130176">
                      <w:marLeft w:val="0"/>
                      <w:marRight w:val="0"/>
                      <w:marTop w:val="0"/>
                      <w:marBottom w:val="0"/>
                      <w:divBdr>
                        <w:top w:val="none" w:sz="0" w:space="0" w:color="auto"/>
                        <w:left w:val="none" w:sz="0" w:space="0" w:color="auto"/>
                        <w:bottom w:val="none" w:sz="0" w:space="0" w:color="auto"/>
                        <w:right w:val="none" w:sz="0" w:space="0" w:color="auto"/>
                      </w:divBdr>
                    </w:div>
                  </w:divsChild>
                </w:div>
                <w:div w:id="1648434835">
                  <w:marLeft w:val="0"/>
                  <w:marRight w:val="0"/>
                  <w:marTop w:val="0"/>
                  <w:marBottom w:val="0"/>
                  <w:divBdr>
                    <w:top w:val="none" w:sz="0" w:space="0" w:color="auto"/>
                    <w:left w:val="none" w:sz="0" w:space="0" w:color="auto"/>
                    <w:bottom w:val="none" w:sz="0" w:space="0" w:color="auto"/>
                    <w:right w:val="none" w:sz="0" w:space="0" w:color="auto"/>
                  </w:divBdr>
                  <w:divsChild>
                    <w:div w:id="617951792">
                      <w:marLeft w:val="0"/>
                      <w:marRight w:val="0"/>
                      <w:marTop w:val="0"/>
                      <w:marBottom w:val="0"/>
                      <w:divBdr>
                        <w:top w:val="none" w:sz="0" w:space="0" w:color="auto"/>
                        <w:left w:val="none" w:sz="0" w:space="0" w:color="auto"/>
                        <w:bottom w:val="none" w:sz="0" w:space="0" w:color="auto"/>
                        <w:right w:val="none" w:sz="0" w:space="0" w:color="auto"/>
                      </w:divBdr>
                    </w:div>
                  </w:divsChild>
                </w:div>
                <w:div w:id="1685475732">
                  <w:marLeft w:val="0"/>
                  <w:marRight w:val="0"/>
                  <w:marTop w:val="0"/>
                  <w:marBottom w:val="0"/>
                  <w:divBdr>
                    <w:top w:val="none" w:sz="0" w:space="0" w:color="auto"/>
                    <w:left w:val="none" w:sz="0" w:space="0" w:color="auto"/>
                    <w:bottom w:val="none" w:sz="0" w:space="0" w:color="auto"/>
                    <w:right w:val="none" w:sz="0" w:space="0" w:color="auto"/>
                  </w:divBdr>
                  <w:divsChild>
                    <w:div w:id="1734235535">
                      <w:marLeft w:val="0"/>
                      <w:marRight w:val="0"/>
                      <w:marTop w:val="0"/>
                      <w:marBottom w:val="0"/>
                      <w:divBdr>
                        <w:top w:val="none" w:sz="0" w:space="0" w:color="auto"/>
                        <w:left w:val="none" w:sz="0" w:space="0" w:color="auto"/>
                        <w:bottom w:val="none" w:sz="0" w:space="0" w:color="auto"/>
                        <w:right w:val="none" w:sz="0" w:space="0" w:color="auto"/>
                      </w:divBdr>
                    </w:div>
                  </w:divsChild>
                </w:div>
                <w:div w:id="1735545421">
                  <w:marLeft w:val="0"/>
                  <w:marRight w:val="0"/>
                  <w:marTop w:val="0"/>
                  <w:marBottom w:val="0"/>
                  <w:divBdr>
                    <w:top w:val="none" w:sz="0" w:space="0" w:color="auto"/>
                    <w:left w:val="none" w:sz="0" w:space="0" w:color="auto"/>
                    <w:bottom w:val="none" w:sz="0" w:space="0" w:color="auto"/>
                    <w:right w:val="none" w:sz="0" w:space="0" w:color="auto"/>
                  </w:divBdr>
                  <w:divsChild>
                    <w:div w:id="812791130">
                      <w:marLeft w:val="0"/>
                      <w:marRight w:val="0"/>
                      <w:marTop w:val="0"/>
                      <w:marBottom w:val="0"/>
                      <w:divBdr>
                        <w:top w:val="none" w:sz="0" w:space="0" w:color="auto"/>
                        <w:left w:val="none" w:sz="0" w:space="0" w:color="auto"/>
                        <w:bottom w:val="none" w:sz="0" w:space="0" w:color="auto"/>
                        <w:right w:val="none" w:sz="0" w:space="0" w:color="auto"/>
                      </w:divBdr>
                    </w:div>
                  </w:divsChild>
                </w:div>
                <w:div w:id="1771924229">
                  <w:marLeft w:val="0"/>
                  <w:marRight w:val="0"/>
                  <w:marTop w:val="0"/>
                  <w:marBottom w:val="0"/>
                  <w:divBdr>
                    <w:top w:val="none" w:sz="0" w:space="0" w:color="auto"/>
                    <w:left w:val="none" w:sz="0" w:space="0" w:color="auto"/>
                    <w:bottom w:val="none" w:sz="0" w:space="0" w:color="auto"/>
                    <w:right w:val="none" w:sz="0" w:space="0" w:color="auto"/>
                  </w:divBdr>
                  <w:divsChild>
                    <w:div w:id="687372980">
                      <w:marLeft w:val="0"/>
                      <w:marRight w:val="0"/>
                      <w:marTop w:val="0"/>
                      <w:marBottom w:val="0"/>
                      <w:divBdr>
                        <w:top w:val="none" w:sz="0" w:space="0" w:color="auto"/>
                        <w:left w:val="none" w:sz="0" w:space="0" w:color="auto"/>
                        <w:bottom w:val="none" w:sz="0" w:space="0" w:color="auto"/>
                        <w:right w:val="none" w:sz="0" w:space="0" w:color="auto"/>
                      </w:divBdr>
                    </w:div>
                  </w:divsChild>
                </w:div>
                <w:div w:id="1869637879">
                  <w:marLeft w:val="0"/>
                  <w:marRight w:val="0"/>
                  <w:marTop w:val="0"/>
                  <w:marBottom w:val="0"/>
                  <w:divBdr>
                    <w:top w:val="none" w:sz="0" w:space="0" w:color="auto"/>
                    <w:left w:val="none" w:sz="0" w:space="0" w:color="auto"/>
                    <w:bottom w:val="none" w:sz="0" w:space="0" w:color="auto"/>
                    <w:right w:val="none" w:sz="0" w:space="0" w:color="auto"/>
                  </w:divBdr>
                  <w:divsChild>
                    <w:div w:id="1672834409">
                      <w:marLeft w:val="0"/>
                      <w:marRight w:val="0"/>
                      <w:marTop w:val="0"/>
                      <w:marBottom w:val="0"/>
                      <w:divBdr>
                        <w:top w:val="none" w:sz="0" w:space="0" w:color="auto"/>
                        <w:left w:val="none" w:sz="0" w:space="0" w:color="auto"/>
                        <w:bottom w:val="none" w:sz="0" w:space="0" w:color="auto"/>
                        <w:right w:val="none" w:sz="0" w:space="0" w:color="auto"/>
                      </w:divBdr>
                    </w:div>
                  </w:divsChild>
                </w:div>
                <w:div w:id="1926838929">
                  <w:marLeft w:val="0"/>
                  <w:marRight w:val="0"/>
                  <w:marTop w:val="0"/>
                  <w:marBottom w:val="0"/>
                  <w:divBdr>
                    <w:top w:val="none" w:sz="0" w:space="0" w:color="auto"/>
                    <w:left w:val="none" w:sz="0" w:space="0" w:color="auto"/>
                    <w:bottom w:val="none" w:sz="0" w:space="0" w:color="auto"/>
                    <w:right w:val="none" w:sz="0" w:space="0" w:color="auto"/>
                  </w:divBdr>
                  <w:divsChild>
                    <w:div w:id="882639605">
                      <w:marLeft w:val="0"/>
                      <w:marRight w:val="0"/>
                      <w:marTop w:val="0"/>
                      <w:marBottom w:val="0"/>
                      <w:divBdr>
                        <w:top w:val="none" w:sz="0" w:space="0" w:color="auto"/>
                        <w:left w:val="none" w:sz="0" w:space="0" w:color="auto"/>
                        <w:bottom w:val="none" w:sz="0" w:space="0" w:color="auto"/>
                        <w:right w:val="none" w:sz="0" w:space="0" w:color="auto"/>
                      </w:divBdr>
                    </w:div>
                  </w:divsChild>
                </w:div>
                <w:div w:id="1963531680">
                  <w:marLeft w:val="0"/>
                  <w:marRight w:val="0"/>
                  <w:marTop w:val="0"/>
                  <w:marBottom w:val="0"/>
                  <w:divBdr>
                    <w:top w:val="none" w:sz="0" w:space="0" w:color="auto"/>
                    <w:left w:val="none" w:sz="0" w:space="0" w:color="auto"/>
                    <w:bottom w:val="none" w:sz="0" w:space="0" w:color="auto"/>
                    <w:right w:val="none" w:sz="0" w:space="0" w:color="auto"/>
                  </w:divBdr>
                  <w:divsChild>
                    <w:div w:id="1689942301">
                      <w:marLeft w:val="0"/>
                      <w:marRight w:val="0"/>
                      <w:marTop w:val="0"/>
                      <w:marBottom w:val="0"/>
                      <w:divBdr>
                        <w:top w:val="none" w:sz="0" w:space="0" w:color="auto"/>
                        <w:left w:val="none" w:sz="0" w:space="0" w:color="auto"/>
                        <w:bottom w:val="none" w:sz="0" w:space="0" w:color="auto"/>
                        <w:right w:val="none" w:sz="0" w:space="0" w:color="auto"/>
                      </w:divBdr>
                    </w:div>
                  </w:divsChild>
                </w:div>
                <w:div w:id="2059744210">
                  <w:marLeft w:val="0"/>
                  <w:marRight w:val="0"/>
                  <w:marTop w:val="0"/>
                  <w:marBottom w:val="0"/>
                  <w:divBdr>
                    <w:top w:val="none" w:sz="0" w:space="0" w:color="auto"/>
                    <w:left w:val="none" w:sz="0" w:space="0" w:color="auto"/>
                    <w:bottom w:val="none" w:sz="0" w:space="0" w:color="auto"/>
                    <w:right w:val="none" w:sz="0" w:space="0" w:color="auto"/>
                  </w:divBdr>
                  <w:divsChild>
                    <w:div w:id="11441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5406">
      <w:bodyDiv w:val="1"/>
      <w:marLeft w:val="0"/>
      <w:marRight w:val="0"/>
      <w:marTop w:val="0"/>
      <w:marBottom w:val="0"/>
      <w:divBdr>
        <w:top w:val="none" w:sz="0" w:space="0" w:color="auto"/>
        <w:left w:val="none" w:sz="0" w:space="0" w:color="auto"/>
        <w:bottom w:val="none" w:sz="0" w:space="0" w:color="auto"/>
        <w:right w:val="none" w:sz="0" w:space="0" w:color="auto"/>
      </w:divBdr>
      <w:divsChild>
        <w:div w:id="226653197">
          <w:marLeft w:val="0"/>
          <w:marRight w:val="0"/>
          <w:marTop w:val="0"/>
          <w:marBottom w:val="0"/>
          <w:divBdr>
            <w:top w:val="none" w:sz="0" w:space="0" w:color="auto"/>
            <w:left w:val="none" w:sz="0" w:space="0" w:color="auto"/>
            <w:bottom w:val="none" w:sz="0" w:space="0" w:color="auto"/>
            <w:right w:val="none" w:sz="0" w:space="0" w:color="auto"/>
          </w:divBdr>
        </w:div>
        <w:div w:id="1449664500">
          <w:marLeft w:val="0"/>
          <w:marRight w:val="0"/>
          <w:marTop w:val="0"/>
          <w:marBottom w:val="0"/>
          <w:divBdr>
            <w:top w:val="none" w:sz="0" w:space="0" w:color="auto"/>
            <w:left w:val="none" w:sz="0" w:space="0" w:color="auto"/>
            <w:bottom w:val="none" w:sz="0" w:space="0" w:color="auto"/>
            <w:right w:val="none" w:sz="0" w:space="0" w:color="auto"/>
          </w:divBdr>
        </w:div>
        <w:div w:id="1666276148">
          <w:marLeft w:val="0"/>
          <w:marRight w:val="0"/>
          <w:marTop w:val="0"/>
          <w:marBottom w:val="0"/>
          <w:divBdr>
            <w:top w:val="none" w:sz="0" w:space="0" w:color="auto"/>
            <w:left w:val="none" w:sz="0" w:space="0" w:color="auto"/>
            <w:bottom w:val="none" w:sz="0" w:space="0" w:color="auto"/>
            <w:right w:val="none" w:sz="0" w:space="0" w:color="auto"/>
          </w:divBdr>
        </w:div>
        <w:div w:id="1890411444">
          <w:marLeft w:val="0"/>
          <w:marRight w:val="0"/>
          <w:marTop w:val="0"/>
          <w:marBottom w:val="0"/>
          <w:divBdr>
            <w:top w:val="none" w:sz="0" w:space="0" w:color="auto"/>
            <w:left w:val="none" w:sz="0" w:space="0" w:color="auto"/>
            <w:bottom w:val="none" w:sz="0" w:space="0" w:color="auto"/>
            <w:right w:val="none" w:sz="0" w:space="0" w:color="auto"/>
          </w:divBdr>
        </w:div>
      </w:divsChild>
    </w:div>
    <w:div w:id="1238976866">
      <w:bodyDiv w:val="1"/>
      <w:marLeft w:val="0"/>
      <w:marRight w:val="0"/>
      <w:marTop w:val="0"/>
      <w:marBottom w:val="0"/>
      <w:divBdr>
        <w:top w:val="none" w:sz="0" w:space="0" w:color="auto"/>
        <w:left w:val="none" w:sz="0" w:space="0" w:color="auto"/>
        <w:bottom w:val="none" w:sz="0" w:space="0" w:color="auto"/>
        <w:right w:val="none" w:sz="0" w:space="0" w:color="auto"/>
      </w:divBdr>
      <w:divsChild>
        <w:div w:id="462312074">
          <w:marLeft w:val="0"/>
          <w:marRight w:val="0"/>
          <w:marTop w:val="0"/>
          <w:marBottom w:val="0"/>
          <w:divBdr>
            <w:top w:val="none" w:sz="0" w:space="0" w:color="auto"/>
            <w:left w:val="none" w:sz="0" w:space="0" w:color="auto"/>
            <w:bottom w:val="none" w:sz="0" w:space="0" w:color="auto"/>
            <w:right w:val="none" w:sz="0" w:space="0" w:color="auto"/>
          </w:divBdr>
        </w:div>
        <w:div w:id="1250165011">
          <w:marLeft w:val="0"/>
          <w:marRight w:val="0"/>
          <w:marTop w:val="0"/>
          <w:marBottom w:val="0"/>
          <w:divBdr>
            <w:top w:val="none" w:sz="0" w:space="0" w:color="auto"/>
            <w:left w:val="none" w:sz="0" w:space="0" w:color="auto"/>
            <w:bottom w:val="none" w:sz="0" w:space="0" w:color="auto"/>
            <w:right w:val="none" w:sz="0" w:space="0" w:color="auto"/>
          </w:divBdr>
          <w:divsChild>
            <w:div w:id="973952345">
              <w:marLeft w:val="0"/>
              <w:marRight w:val="0"/>
              <w:marTop w:val="30"/>
              <w:marBottom w:val="30"/>
              <w:divBdr>
                <w:top w:val="none" w:sz="0" w:space="0" w:color="auto"/>
                <w:left w:val="none" w:sz="0" w:space="0" w:color="auto"/>
                <w:bottom w:val="none" w:sz="0" w:space="0" w:color="auto"/>
                <w:right w:val="none" w:sz="0" w:space="0" w:color="auto"/>
              </w:divBdr>
              <w:divsChild>
                <w:div w:id="94256685">
                  <w:marLeft w:val="0"/>
                  <w:marRight w:val="0"/>
                  <w:marTop w:val="0"/>
                  <w:marBottom w:val="0"/>
                  <w:divBdr>
                    <w:top w:val="none" w:sz="0" w:space="0" w:color="auto"/>
                    <w:left w:val="none" w:sz="0" w:space="0" w:color="auto"/>
                    <w:bottom w:val="none" w:sz="0" w:space="0" w:color="auto"/>
                    <w:right w:val="none" w:sz="0" w:space="0" w:color="auto"/>
                  </w:divBdr>
                  <w:divsChild>
                    <w:div w:id="1161122735">
                      <w:marLeft w:val="0"/>
                      <w:marRight w:val="0"/>
                      <w:marTop w:val="0"/>
                      <w:marBottom w:val="0"/>
                      <w:divBdr>
                        <w:top w:val="none" w:sz="0" w:space="0" w:color="auto"/>
                        <w:left w:val="none" w:sz="0" w:space="0" w:color="auto"/>
                        <w:bottom w:val="none" w:sz="0" w:space="0" w:color="auto"/>
                        <w:right w:val="none" w:sz="0" w:space="0" w:color="auto"/>
                      </w:divBdr>
                    </w:div>
                  </w:divsChild>
                </w:div>
                <w:div w:id="126165506">
                  <w:marLeft w:val="0"/>
                  <w:marRight w:val="0"/>
                  <w:marTop w:val="0"/>
                  <w:marBottom w:val="0"/>
                  <w:divBdr>
                    <w:top w:val="none" w:sz="0" w:space="0" w:color="auto"/>
                    <w:left w:val="none" w:sz="0" w:space="0" w:color="auto"/>
                    <w:bottom w:val="none" w:sz="0" w:space="0" w:color="auto"/>
                    <w:right w:val="none" w:sz="0" w:space="0" w:color="auto"/>
                  </w:divBdr>
                  <w:divsChild>
                    <w:div w:id="1663777299">
                      <w:marLeft w:val="0"/>
                      <w:marRight w:val="0"/>
                      <w:marTop w:val="0"/>
                      <w:marBottom w:val="0"/>
                      <w:divBdr>
                        <w:top w:val="none" w:sz="0" w:space="0" w:color="auto"/>
                        <w:left w:val="none" w:sz="0" w:space="0" w:color="auto"/>
                        <w:bottom w:val="none" w:sz="0" w:space="0" w:color="auto"/>
                        <w:right w:val="none" w:sz="0" w:space="0" w:color="auto"/>
                      </w:divBdr>
                    </w:div>
                  </w:divsChild>
                </w:div>
                <w:div w:id="178592094">
                  <w:marLeft w:val="0"/>
                  <w:marRight w:val="0"/>
                  <w:marTop w:val="0"/>
                  <w:marBottom w:val="0"/>
                  <w:divBdr>
                    <w:top w:val="none" w:sz="0" w:space="0" w:color="auto"/>
                    <w:left w:val="none" w:sz="0" w:space="0" w:color="auto"/>
                    <w:bottom w:val="none" w:sz="0" w:space="0" w:color="auto"/>
                    <w:right w:val="none" w:sz="0" w:space="0" w:color="auto"/>
                  </w:divBdr>
                  <w:divsChild>
                    <w:div w:id="1963420813">
                      <w:marLeft w:val="0"/>
                      <w:marRight w:val="0"/>
                      <w:marTop w:val="0"/>
                      <w:marBottom w:val="0"/>
                      <w:divBdr>
                        <w:top w:val="none" w:sz="0" w:space="0" w:color="auto"/>
                        <w:left w:val="none" w:sz="0" w:space="0" w:color="auto"/>
                        <w:bottom w:val="none" w:sz="0" w:space="0" w:color="auto"/>
                        <w:right w:val="none" w:sz="0" w:space="0" w:color="auto"/>
                      </w:divBdr>
                    </w:div>
                  </w:divsChild>
                </w:div>
                <w:div w:id="244191882">
                  <w:marLeft w:val="0"/>
                  <w:marRight w:val="0"/>
                  <w:marTop w:val="0"/>
                  <w:marBottom w:val="0"/>
                  <w:divBdr>
                    <w:top w:val="none" w:sz="0" w:space="0" w:color="auto"/>
                    <w:left w:val="none" w:sz="0" w:space="0" w:color="auto"/>
                    <w:bottom w:val="none" w:sz="0" w:space="0" w:color="auto"/>
                    <w:right w:val="none" w:sz="0" w:space="0" w:color="auto"/>
                  </w:divBdr>
                  <w:divsChild>
                    <w:div w:id="1793012026">
                      <w:marLeft w:val="0"/>
                      <w:marRight w:val="0"/>
                      <w:marTop w:val="0"/>
                      <w:marBottom w:val="0"/>
                      <w:divBdr>
                        <w:top w:val="none" w:sz="0" w:space="0" w:color="auto"/>
                        <w:left w:val="none" w:sz="0" w:space="0" w:color="auto"/>
                        <w:bottom w:val="none" w:sz="0" w:space="0" w:color="auto"/>
                        <w:right w:val="none" w:sz="0" w:space="0" w:color="auto"/>
                      </w:divBdr>
                    </w:div>
                  </w:divsChild>
                </w:div>
                <w:div w:id="267204187">
                  <w:marLeft w:val="0"/>
                  <w:marRight w:val="0"/>
                  <w:marTop w:val="0"/>
                  <w:marBottom w:val="0"/>
                  <w:divBdr>
                    <w:top w:val="none" w:sz="0" w:space="0" w:color="auto"/>
                    <w:left w:val="none" w:sz="0" w:space="0" w:color="auto"/>
                    <w:bottom w:val="none" w:sz="0" w:space="0" w:color="auto"/>
                    <w:right w:val="none" w:sz="0" w:space="0" w:color="auto"/>
                  </w:divBdr>
                  <w:divsChild>
                    <w:div w:id="2074548970">
                      <w:marLeft w:val="0"/>
                      <w:marRight w:val="0"/>
                      <w:marTop w:val="0"/>
                      <w:marBottom w:val="0"/>
                      <w:divBdr>
                        <w:top w:val="none" w:sz="0" w:space="0" w:color="auto"/>
                        <w:left w:val="none" w:sz="0" w:space="0" w:color="auto"/>
                        <w:bottom w:val="none" w:sz="0" w:space="0" w:color="auto"/>
                        <w:right w:val="none" w:sz="0" w:space="0" w:color="auto"/>
                      </w:divBdr>
                    </w:div>
                  </w:divsChild>
                </w:div>
                <w:div w:id="293023376">
                  <w:marLeft w:val="0"/>
                  <w:marRight w:val="0"/>
                  <w:marTop w:val="0"/>
                  <w:marBottom w:val="0"/>
                  <w:divBdr>
                    <w:top w:val="none" w:sz="0" w:space="0" w:color="auto"/>
                    <w:left w:val="none" w:sz="0" w:space="0" w:color="auto"/>
                    <w:bottom w:val="none" w:sz="0" w:space="0" w:color="auto"/>
                    <w:right w:val="none" w:sz="0" w:space="0" w:color="auto"/>
                  </w:divBdr>
                  <w:divsChild>
                    <w:div w:id="1146967590">
                      <w:marLeft w:val="0"/>
                      <w:marRight w:val="0"/>
                      <w:marTop w:val="0"/>
                      <w:marBottom w:val="0"/>
                      <w:divBdr>
                        <w:top w:val="none" w:sz="0" w:space="0" w:color="auto"/>
                        <w:left w:val="none" w:sz="0" w:space="0" w:color="auto"/>
                        <w:bottom w:val="none" w:sz="0" w:space="0" w:color="auto"/>
                        <w:right w:val="none" w:sz="0" w:space="0" w:color="auto"/>
                      </w:divBdr>
                    </w:div>
                  </w:divsChild>
                </w:div>
                <w:div w:id="329522194">
                  <w:marLeft w:val="0"/>
                  <w:marRight w:val="0"/>
                  <w:marTop w:val="0"/>
                  <w:marBottom w:val="0"/>
                  <w:divBdr>
                    <w:top w:val="none" w:sz="0" w:space="0" w:color="auto"/>
                    <w:left w:val="none" w:sz="0" w:space="0" w:color="auto"/>
                    <w:bottom w:val="none" w:sz="0" w:space="0" w:color="auto"/>
                    <w:right w:val="none" w:sz="0" w:space="0" w:color="auto"/>
                  </w:divBdr>
                  <w:divsChild>
                    <w:div w:id="702242399">
                      <w:marLeft w:val="0"/>
                      <w:marRight w:val="0"/>
                      <w:marTop w:val="0"/>
                      <w:marBottom w:val="0"/>
                      <w:divBdr>
                        <w:top w:val="none" w:sz="0" w:space="0" w:color="auto"/>
                        <w:left w:val="none" w:sz="0" w:space="0" w:color="auto"/>
                        <w:bottom w:val="none" w:sz="0" w:space="0" w:color="auto"/>
                        <w:right w:val="none" w:sz="0" w:space="0" w:color="auto"/>
                      </w:divBdr>
                    </w:div>
                  </w:divsChild>
                </w:div>
                <w:div w:id="449279702">
                  <w:marLeft w:val="0"/>
                  <w:marRight w:val="0"/>
                  <w:marTop w:val="0"/>
                  <w:marBottom w:val="0"/>
                  <w:divBdr>
                    <w:top w:val="none" w:sz="0" w:space="0" w:color="auto"/>
                    <w:left w:val="none" w:sz="0" w:space="0" w:color="auto"/>
                    <w:bottom w:val="none" w:sz="0" w:space="0" w:color="auto"/>
                    <w:right w:val="none" w:sz="0" w:space="0" w:color="auto"/>
                  </w:divBdr>
                  <w:divsChild>
                    <w:div w:id="1716542798">
                      <w:marLeft w:val="0"/>
                      <w:marRight w:val="0"/>
                      <w:marTop w:val="0"/>
                      <w:marBottom w:val="0"/>
                      <w:divBdr>
                        <w:top w:val="none" w:sz="0" w:space="0" w:color="auto"/>
                        <w:left w:val="none" w:sz="0" w:space="0" w:color="auto"/>
                        <w:bottom w:val="none" w:sz="0" w:space="0" w:color="auto"/>
                        <w:right w:val="none" w:sz="0" w:space="0" w:color="auto"/>
                      </w:divBdr>
                    </w:div>
                  </w:divsChild>
                </w:div>
                <w:div w:id="510219675">
                  <w:marLeft w:val="0"/>
                  <w:marRight w:val="0"/>
                  <w:marTop w:val="0"/>
                  <w:marBottom w:val="0"/>
                  <w:divBdr>
                    <w:top w:val="none" w:sz="0" w:space="0" w:color="auto"/>
                    <w:left w:val="none" w:sz="0" w:space="0" w:color="auto"/>
                    <w:bottom w:val="none" w:sz="0" w:space="0" w:color="auto"/>
                    <w:right w:val="none" w:sz="0" w:space="0" w:color="auto"/>
                  </w:divBdr>
                  <w:divsChild>
                    <w:div w:id="713653931">
                      <w:marLeft w:val="0"/>
                      <w:marRight w:val="0"/>
                      <w:marTop w:val="0"/>
                      <w:marBottom w:val="0"/>
                      <w:divBdr>
                        <w:top w:val="none" w:sz="0" w:space="0" w:color="auto"/>
                        <w:left w:val="none" w:sz="0" w:space="0" w:color="auto"/>
                        <w:bottom w:val="none" w:sz="0" w:space="0" w:color="auto"/>
                        <w:right w:val="none" w:sz="0" w:space="0" w:color="auto"/>
                      </w:divBdr>
                    </w:div>
                  </w:divsChild>
                </w:div>
                <w:div w:id="519319882">
                  <w:marLeft w:val="0"/>
                  <w:marRight w:val="0"/>
                  <w:marTop w:val="0"/>
                  <w:marBottom w:val="0"/>
                  <w:divBdr>
                    <w:top w:val="none" w:sz="0" w:space="0" w:color="auto"/>
                    <w:left w:val="none" w:sz="0" w:space="0" w:color="auto"/>
                    <w:bottom w:val="none" w:sz="0" w:space="0" w:color="auto"/>
                    <w:right w:val="none" w:sz="0" w:space="0" w:color="auto"/>
                  </w:divBdr>
                  <w:divsChild>
                    <w:div w:id="1908688722">
                      <w:marLeft w:val="0"/>
                      <w:marRight w:val="0"/>
                      <w:marTop w:val="0"/>
                      <w:marBottom w:val="0"/>
                      <w:divBdr>
                        <w:top w:val="none" w:sz="0" w:space="0" w:color="auto"/>
                        <w:left w:val="none" w:sz="0" w:space="0" w:color="auto"/>
                        <w:bottom w:val="none" w:sz="0" w:space="0" w:color="auto"/>
                        <w:right w:val="none" w:sz="0" w:space="0" w:color="auto"/>
                      </w:divBdr>
                    </w:div>
                  </w:divsChild>
                </w:div>
                <w:div w:id="540434745">
                  <w:marLeft w:val="0"/>
                  <w:marRight w:val="0"/>
                  <w:marTop w:val="0"/>
                  <w:marBottom w:val="0"/>
                  <w:divBdr>
                    <w:top w:val="none" w:sz="0" w:space="0" w:color="auto"/>
                    <w:left w:val="none" w:sz="0" w:space="0" w:color="auto"/>
                    <w:bottom w:val="none" w:sz="0" w:space="0" w:color="auto"/>
                    <w:right w:val="none" w:sz="0" w:space="0" w:color="auto"/>
                  </w:divBdr>
                  <w:divsChild>
                    <w:div w:id="1114447228">
                      <w:marLeft w:val="0"/>
                      <w:marRight w:val="0"/>
                      <w:marTop w:val="0"/>
                      <w:marBottom w:val="0"/>
                      <w:divBdr>
                        <w:top w:val="none" w:sz="0" w:space="0" w:color="auto"/>
                        <w:left w:val="none" w:sz="0" w:space="0" w:color="auto"/>
                        <w:bottom w:val="none" w:sz="0" w:space="0" w:color="auto"/>
                        <w:right w:val="none" w:sz="0" w:space="0" w:color="auto"/>
                      </w:divBdr>
                    </w:div>
                  </w:divsChild>
                </w:div>
                <w:div w:id="540555865">
                  <w:marLeft w:val="0"/>
                  <w:marRight w:val="0"/>
                  <w:marTop w:val="0"/>
                  <w:marBottom w:val="0"/>
                  <w:divBdr>
                    <w:top w:val="none" w:sz="0" w:space="0" w:color="auto"/>
                    <w:left w:val="none" w:sz="0" w:space="0" w:color="auto"/>
                    <w:bottom w:val="none" w:sz="0" w:space="0" w:color="auto"/>
                    <w:right w:val="none" w:sz="0" w:space="0" w:color="auto"/>
                  </w:divBdr>
                  <w:divsChild>
                    <w:div w:id="237207435">
                      <w:marLeft w:val="0"/>
                      <w:marRight w:val="0"/>
                      <w:marTop w:val="0"/>
                      <w:marBottom w:val="0"/>
                      <w:divBdr>
                        <w:top w:val="none" w:sz="0" w:space="0" w:color="auto"/>
                        <w:left w:val="none" w:sz="0" w:space="0" w:color="auto"/>
                        <w:bottom w:val="none" w:sz="0" w:space="0" w:color="auto"/>
                        <w:right w:val="none" w:sz="0" w:space="0" w:color="auto"/>
                      </w:divBdr>
                    </w:div>
                  </w:divsChild>
                </w:div>
                <w:div w:id="609166209">
                  <w:marLeft w:val="0"/>
                  <w:marRight w:val="0"/>
                  <w:marTop w:val="0"/>
                  <w:marBottom w:val="0"/>
                  <w:divBdr>
                    <w:top w:val="none" w:sz="0" w:space="0" w:color="auto"/>
                    <w:left w:val="none" w:sz="0" w:space="0" w:color="auto"/>
                    <w:bottom w:val="none" w:sz="0" w:space="0" w:color="auto"/>
                    <w:right w:val="none" w:sz="0" w:space="0" w:color="auto"/>
                  </w:divBdr>
                  <w:divsChild>
                    <w:div w:id="1347443996">
                      <w:marLeft w:val="0"/>
                      <w:marRight w:val="0"/>
                      <w:marTop w:val="0"/>
                      <w:marBottom w:val="0"/>
                      <w:divBdr>
                        <w:top w:val="none" w:sz="0" w:space="0" w:color="auto"/>
                        <w:left w:val="none" w:sz="0" w:space="0" w:color="auto"/>
                        <w:bottom w:val="none" w:sz="0" w:space="0" w:color="auto"/>
                        <w:right w:val="none" w:sz="0" w:space="0" w:color="auto"/>
                      </w:divBdr>
                    </w:div>
                  </w:divsChild>
                </w:div>
                <w:div w:id="718171856">
                  <w:marLeft w:val="0"/>
                  <w:marRight w:val="0"/>
                  <w:marTop w:val="0"/>
                  <w:marBottom w:val="0"/>
                  <w:divBdr>
                    <w:top w:val="none" w:sz="0" w:space="0" w:color="auto"/>
                    <w:left w:val="none" w:sz="0" w:space="0" w:color="auto"/>
                    <w:bottom w:val="none" w:sz="0" w:space="0" w:color="auto"/>
                    <w:right w:val="none" w:sz="0" w:space="0" w:color="auto"/>
                  </w:divBdr>
                  <w:divsChild>
                    <w:div w:id="567805450">
                      <w:marLeft w:val="0"/>
                      <w:marRight w:val="0"/>
                      <w:marTop w:val="0"/>
                      <w:marBottom w:val="0"/>
                      <w:divBdr>
                        <w:top w:val="none" w:sz="0" w:space="0" w:color="auto"/>
                        <w:left w:val="none" w:sz="0" w:space="0" w:color="auto"/>
                        <w:bottom w:val="none" w:sz="0" w:space="0" w:color="auto"/>
                        <w:right w:val="none" w:sz="0" w:space="0" w:color="auto"/>
                      </w:divBdr>
                    </w:div>
                  </w:divsChild>
                </w:div>
                <w:div w:id="782966197">
                  <w:marLeft w:val="0"/>
                  <w:marRight w:val="0"/>
                  <w:marTop w:val="0"/>
                  <w:marBottom w:val="0"/>
                  <w:divBdr>
                    <w:top w:val="none" w:sz="0" w:space="0" w:color="auto"/>
                    <w:left w:val="none" w:sz="0" w:space="0" w:color="auto"/>
                    <w:bottom w:val="none" w:sz="0" w:space="0" w:color="auto"/>
                    <w:right w:val="none" w:sz="0" w:space="0" w:color="auto"/>
                  </w:divBdr>
                  <w:divsChild>
                    <w:div w:id="1835026645">
                      <w:marLeft w:val="0"/>
                      <w:marRight w:val="0"/>
                      <w:marTop w:val="0"/>
                      <w:marBottom w:val="0"/>
                      <w:divBdr>
                        <w:top w:val="none" w:sz="0" w:space="0" w:color="auto"/>
                        <w:left w:val="none" w:sz="0" w:space="0" w:color="auto"/>
                        <w:bottom w:val="none" w:sz="0" w:space="0" w:color="auto"/>
                        <w:right w:val="none" w:sz="0" w:space="0" w:color="auto"/>
                      </w:divBdr>
                    </w:div>
                  </w:divsChild>
                </w:div>
                <w:div w:id="882443438">
                  <w:marLeft w:val="0"/>
                  <w:marRight w:val="0"/>
                  <w:marTop w:val="0"/>
                  <w:marBottom w:val="0"/>
                  <w:divBdr>
                    <w:top w:val="none" w:sz="0" w:space="0" w:color="auto"/>
                    <w:left w:val="none" w:sz="0" w:space="0" w:color="auto"/>
                    <w:bottom w:val="none" w:sz="0" w:space="0" w:color="auto"/>
                    <w:right w:val="none" w:sz="0" w:space="0" w:color="auto"/>
                  </w:divBdr>
                  <w:divsChild>
                    <w:div w:id="1264386970">
                      <w:marLeft w:val="0"/>
                      <w:marRight w:val="0"/>
                      <w:marTop w:val="0"/>
                      <w:marBottom w:val="0"/>
                      <w:divBdr>
                        <w:top w:val="none" w:sz="0" w:space="0" w:color="auto"/>
                        <w:left w:val="none" w:sz="0" w:space="0" w:color="auto"/>
                        <w:bottom w:val="none" w:sz="0" w:space="0" w:color="auto"/>
                        <w:right w:val="none" w:sz="0" w:space="0" w:color="auto"/>
                      </w:divBdr>
                    </w:div>
                  </w:divsChild>
                </w:div>
                <w:div w:id="955722434">
                  <w:marLeft w:val="0"/>
                  <w:marRight w:val="0"/>
                  <w:marTop w:val="0"/>
                  <w:marBottom w:val="0"/>
                  <w:divBdr>
                    <w:top w:val="none" w:sz="0" w:space="0" w:color="auto"/>
                    <w:left w:val="none" w:sz="0" w:space="0" w:color="auto"/>
                    <w:bottom w:val="none" w:sz="0" w:space="0" w:color="auto"/>
                    <w:right w:val="none" w:sz="0" w:space="0" w:color="auto"/>
                  </w:divBdr>
                  <w:divsChild>
                    <w:div w:id="613827143">
                      <w:marLeft w:val="0"/>
                      <w:marRight w:val="0"/>
                      <w:marTop w:val="0"/>
                      <w:marBottom w:val="0"/>
                      <w:divBdr>
                        <w:top w:val="none" w:sz="0" w:space="0" w:color="auto"/>
                        <w:left w:val="none" w:sz="0" w:space="0" w:color="auto"/>
                        <w:bottom w:val="none" w:sz="0" w:space="0" w:color="auto"/>
                        <w:right w:val="none" w:sz="0" w:space="0" w:color="auto"/>
                      </w:divBdr>
                    </w:div>
                  </w:divsChild>
                </w:div>
                <w:div w:id="1113941661">
                  <w:marLeft w:val="0"/>
                  <w:marRight w:val="0"/>
                  <w:marTop w:val="0"/>
                  <w:marBottom w:val="0"/>
                  <w:divBdr>
                    <w:top w:val="none" w:sz="0" w:space="0" w:color="auto"/>
                    <w:left w:val="none" w:sz="0" w:space="0" w:color="auto"/>
                    <w:bottom w:val="none" w:sz="0" w:space="0" w:color="auto"/>
                    <w:right w:val="none" w:sz="0" w:space="0" w:color="auto"/>
                  </w:divBdr>
                  <w:divsChild>
                    <w:div w:id="922488104">
                      <w:marLeft w:val="0"/>
                      <w:marRight w:val="0"/>
                      <w:marTop w:val="0"/>
                      <w:marBottom w:val="0"/>
                      <w:divBdr>
                        <w:top w:val="none" w:sz="0" w:space="0" w:color="auto"/>
                        <w:left w:val="none" w:sz="0" w:space="0" w:color="auto"/>
                        <w:bottom w:val="none" w:sz="0" w:space="0" w:color="auto"/>
                        <w:right w:val="none" w:sz="0" w:space="0" w:color="auto"/>
                      </w:divBdr>
                    </w:div>
                  </w:divsChild>
                </w:div>
                <w:div w:id="1160728181">
                  <w:marLeft w:val="0"/>
                  <w:marRight w:val="0"/>
                  <w:marTop w:val="0"/>
                  <w:marBottom w:val="0"/>
                  <w:divBdr>
                    <w:top w:val="none" w:sz="0" w:space="0" w:color="auto"/>
                    <w:left w:val="none" w:sz="0" w:space="0" w:color="auto"/>
                    <w:bottom w:val="none" w:sz="0" w:space="0" w:color="auto"/>
                    <w:right w:val="none" w:sz="0" w:space="0" w:color="auto"/>
                  </w:divBdr>
                  <w:divsChild>
                    <w:div w:id="1296915010">
                      <w:marLeft w:val="0"/>
                      <w:marRight w:val="0"/>
                      <w:marTop w:val="0"/>
                      <w:marBottom w:val="0"/>
                      <w:divBdr>
                        <w:top w:val="none" w:sz="0" w:space="0" w:color="auto"/>
                        <w:left w:val="none" w:sz="0" w:space="0" w:color="auto"/>
                        <w:bottom w:val="none" w:sz="0" w:space="0" w:color="auto"/>
                        <w:right w:val="none" w:sz="0" w:space="0" w:color="auto"/>
                      </w:divBdr>
                    </w:div>
                  </w:divsChild>
                </w:div>
                <w:div w:id="1180269791">
                  <w:marLeft w:val="0"/>
                  <w:marRight w:val="0"/>
                  <w:marTop w:val="0"/>
                  <w:marBottom w:val="0"/>
                  <w:divBdr>
                    <w:top w:val="none" w:sz="0" w:space="0" w:color="auto"/>
                    <w:left w:val="none" w:sz="0" w:space="0" w:color="auto"/>
                    <w:bottom w:val="none" w:sz="0" w:space="0" w:color="auto"/>
                    <w:right w:val="none" w:sz="0" w:space="0" w:color="auto"/>
                  </w:divBdr>
                  <w:divsChild>
                    <w:div w:id="546725980">
                      <w:marLeft w:val="0"/>
                      <w:marRight w:val="0"/>
                      <w:marTop w:val="0"/>
                      <w:marBottom w:val="0"/>
                      <w:divBdr>
                        <w:top w:val="none" w:sz="0" w:space="0" w:color="auto"/>
                        <w:left w:val="none" w:sz="0" w:space="0" w:color="auto"/>
                        <w:bottom w:val="none" w:sz="0" w:space="0" w:color="auto"/>
                        <w:right w:val="none" w:sz="0" w:space="0" w:color="auto"/>
                      </w:divBdr>
                    </w:div>
                  </w:divsChild>
                </w:div>
                <w:div w:id="1180855397">
                  <w:marLeft w:val="0"/>
                  <w:marRight w:val="0"/>
                  <w:marTop w:val="0"/>
                  <w:marBottom w:val="0"/>
                  <w:divBdr>
                    <w:top w:val="none" w:sz="0" w:space="0" w:color="auto"/>
                    <w:left w:val="none" w:sz="0" w:space="0" w:color="auto"/>
                    <w:bottom w:val="none" w:sz="0" w:space="0" w:color="auto"/>
                    <w:right w:val="none" w:sz="0" w:space="0" w:color="auto"/>
                  </w:divBdr>
                  <w:divsChild>
                    <w:div w:id="1912110010">
                      <w:marLeft w:val="0"/>
                      <w:marRight w:val="0"/>
                      <w:marTop w:val="0"/>
                      <w:marBottom w:val="0"/>
                      <w:divBdr>
                        <w:top w:val="none" w:sz="0" w:space="0" w:color="auto"/>
                        <w:left w:val="none" w:sz="0" w:space="0" w:color="auto"/>
                        <w:bottom w:val="none" w:sz="0" w:space="0" w:color="auto"/>
                        <w:right w:val="none" w:sz="0" w:space="0" w:color="auto"/>
                      </w:divBdr>
                    </w:div>
                  </w:divsChild>
                </w:div>
                <w:div w:id="1219786326">
                  <w:marLeft w:val="0"/>
                  <w:marRight w:val="0"/>
                  <w:marTop w:val="0"/>
                  <w:marBottom w:val="0"/>
                  <w:divBdr>
                    <w:top w:val="none" w:sz="0" w:space="0" w:color="auto"/>
                    <w:left w:val="none" w:sz="0" w:space="0" w:color="auto"/>
                    <w:bottom w:val="none" w:sz="0" w:space="0" w:color="auto"/>
                    <w:right w:val="none" w:sz="0" w:space="0" w:color="auto"/>
                  </w:divBdr>
                  <w:divsChild>
                    <w:div w:id="823207490">
                      <w:marLeft w:val="0"/>
                      <w:marRight w:val="0"/>
                      <w:marTop w:val="0"/>
                      <w:marBottom w:val="0"/>
                      <w:divBdr>
                        <w:top w:val="none" w:sz="0" w:space="0" w:color="auto"/>
                        <w:left w:val="none" w:sz="0" w:space="0" w:color="auto"/>
                        <w:bottom w:val="none" w:sz="0" w:space="0" w:color="auto"/>
                        <w:right w:val="none" w:sz="0" w:space="0" w:color="auto"/>
                      </w:divBdr>
                    </w:div>
                  </w:divsChild>
                </w:div>
                <w:div w:id="1260064678">
                  <w:marLeft w:val="0"/>
                  <w:marRight w:val="0"/>
                  <w:marTop w:val="0"/>
                  <w:marBottom w:val="0"/>
                  <w:divBdr>
                    <w:top w:val="none" w:sz="0" w:space="0" w:color="auto"/>
                    <w:left w:val="none" w:sz="0" w:space="0" w:color="auto"/>
                    <w:bottom w:val="none" w:sz="0" w:space="0" w:color="auto"/>
                    <w:right w:val="none" w:sz="0" w:space="0" w:color="auto"/>
                  </w:divBdr>
                  <w:divsChild>
                    <w:div w:id="83887576">
                      <w:marLeft w:val="0"/>
                      <w:marRight w:val="0"/>
                      <w:marTop w:val="0"/>
                      <w:marBottom w:val="0"/>
                      <w:divBdr>
                        <w:top w:val="none" w:sz="0" w:space="0" w:color="auto"/>
                        <w:left w:val="none" w:sz="0" w:space="0" w:color="auto"/>
                        <w:bottom w:val="none" w:sz="0" w:space="0" w:color="auto"/>
                        <w:right w:val="none" w:sz="0" w:space="0" w:color="auto"/>
                      </w:divBdr>
                    </w:div>
                  </w:divsChild>
                </w:div>
                <w:div w:id="1637250001">
                  <w:marLeft w:val="0"/>
                  <w:marRight w:val="0"/>
                  <w:marTop w:val="0"/>
                  <w:marBottom w:val="0"/>
                  <w:divBdr>
                    <w:top w:val="none" w:sz="0" w:space="0" w:color="auto"/>
                    <w:left w:val="none" w:sz="0" w:space="0" w:color="auto"/>
                    <w:bottom w:val="none" w:sz="0" w:space="0" w:color="auto"/>
                    <w:right w:val="none" w:sz="0" w:space="0" w:color="auto"/>
                  </w:divBdr>
                  <w:divsChild>
                    <w:div w:id="1916547622">
                      <w:marLeft w:val="0"/>
                      <w:marRight w:val="0"/>
                      <w:marTop w:val="0"/>
                      <w:marBottom w:val="0"/>
                      <w:divBdr>
                        <w:top w:val="none" w:sz="0" w:space="0" w:color="auto"/>
                        <w:left w:val="none" w:sz="0" w:space="0" w:color="auto"/>
                        <w:bottom w:val="none" w:sz="0" w:space="0" w:color="auto"/>
                        <w:right w:val="none" w:sz="0" w:space="0" w:color="auto"/>
                      </w:divBdr>
                    </w:div>
                  </w:divsChild>
                </w:div>
                <w:div w:id="1642418864">
                  <w:marLeft w:val="0"/>
                  <w:marRight w:val="0"/>
                  <w:marTop w:val="0"/>
                  <w:marBottom w:val="0"/>
                  <w:divBdr>
                    <w:top w:val="none" w:sz="0" w:space="0" w:color="auto"/>
                    <w:left w:val="none" w:sz="0" w:space="0" w:color="auto"/>
                    <w:bottom w:val="none" w:sz="0" w:space="0" w:color="auto"/>
                    <w:right w:val="none" w:sz="0" w:space="0" w:color="auto"/>
                  </w:divBdr>
                  <w:divsChild>
                    <w:div w:id="492264587">
                      <w:marLeft w:val="0"/>
                      <w:marRight w:val="0"/>
                      <w:marTop w:val="0"/>
                      <w:marBottom w:val="0"/>
                      <w:divBdr>
                        <w:top w:val="none" w:sz="0" w:space="0" w:color="auto"/>
                        <w:left w:val="none" w:sz="0" w:space="0" w:color="auto"/>
                        <w:bottom w:val="none" w:sz="0" w:space="0" w:color="auto"/>
                        <w:right w:val="none" w:sz="0" w:space="0" w:color="auto"/>
                      </w:divBdr>
                    </w:div>
                  </w:divsChild>
                </w:div>
                <w:div w:id="1742024041">
                  <w:marLeft w:val="0"/>
                  <w:marRight w:val="0"/>
                  <w:marTop w:val="0"/>
                  <w:marBottom w:val="0"/>
                  <w:divBdr>
                    <w:top w:val="none" w:sz="0" w:space="0" w:color="auto"/>
                    <w:left w:val="none" w:sz="0" w:space="0" w:color="auto"/>
                    <w:bottom w:val="none" w:sz="0" w:space="0" w:color="auto"/>
                    <w:right w:val="none" w:sz="0" w:space="0" w:color="auto"/>
                  </w:divBdr>
                  <w:divsChild>
                    <w:div w:id="1554149203">
                      <w:marLeft w:val="0"/>
                      <w:marRight w:val="0"/>
                      <w:marTop w:val="0"/>
                      <w:marBottom w:val="0"/>
                      <w:divBdr>
                        <w:top w:val="none" w:sz="0" w:space="0" w:color="auto"/>
                        <w:left w:val="none" w:sz="0" w:space="0" w:color="auto"/>
                        <w:bottom w:val="none" w:sz="0" w:space="0" w:color="auto"/>
                        <w:right w:val="none" w:sz="0" w:space="0" w:color="auto"/>
                      </w:divBdr>
                    </w:div>
                  </w:divsChild>
                </w:div>
                <w:div w:id="1762919358">
                  <w:marLeft w:val="0"/>
                  <w:marRight w:val="0"/>
                  <w:marTop w:val="0"/>
                  <w:marBottom w:val="0"/>
                  <w:divBdr>
                    <w:top w:val="none" w:sz="0" w:space="0" w:color="auto"/>
                    <w:left w:val="none" w:sz="0" w:space="0" w:color="auto"/>
                    <w:bottom w:val="none" w:sz="0" w:space="0" w:color="auto"/>
                    <w:right w:val="none" w:sz="0" w:space="0" w:color="auto"/>
                  </w:divBdr>
                  <w:divsChild>
                    <w:div w:id="7837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6812">
          <w:marLeft w:val="0"/>
          <w:marRight w:val="0"/>
          <w:marTop w:val="0"/>
          <w:marBottom w:val="0"/>
          <w:divBdr>
            <w:top w:val="none" w:sz="0" w:space="0" w:color="auto"/>
            <w:left w:val="none" w:sz="0" w:space="0" w:color="auto"/>
            <w:bottom w:val="none" w:sz="0" w:space="0" w:color="auto"/>
            <w:right w:val="none" w:sz="0" w:space="0" w:color="auto"/>
          </w:divBdr>
        </w:div>
      </w:divsChild>
    </w:div>
    <w:div w:id="1597177920">
      <w:bodyDiv w:val="1"/>
      <w:marLeft w:val="0"/>
      <w:marRight w:val="0"/>
      <w:marTop w:val="0"/>
      <w:marBottom w:val="0"/>
      <w:divBdr>
        <w:top w:val="none" w:sz="0" w:space="0" w:color="auto"/>
        <w:left w:val="none" w:sz="0" w:space="0" w:color="auto"/>
        <w:bottom w:val="none" w:sz="0" w:space="0" w:color="auto"/>
        <w:right w:val="none" w:sz="0" w:space="0" w:color="auto"/>
      </w:divBdr>
      <w:divsChild>
        <w:div w:id="356739058">
          <w:marLeft w:val="0"/>
          <w:marRight w:val="0"/>
          <w:marTop w:val="0"/>
          <w:marBottom w:val="0"/>
          <w:divBdr>
            <w:top w:val="none" w:sz="0" w:space="0" w:color="auto"/>
            <w:left w:val="none" w:sz="0" w:space="0" w:color="auto"/>
            <w:bottom w:val="none" w:sz="0" w:space="0" w:color="auto"/>
            <w:right w:val="none" w:sz="0" w:space="0" w:color="auto"/>
          </w:divBdr>
          <w:divsChild>
            <w:div w:id="1257204714">
              <w:marLeft w:val="0"/>
              <w:marRight w:val="0"/>
              <w:marTop w:val="30"/>
              <w:marBottom w:val="30"/>
              <w:divBdr>
                <w:top w:val="none" w:sz="0" w:space="0" w:color="auto"/>
                <w:left w:val="none" w:sz="0" w:space="0" w:color="auto"/>
                <w:bottom w:val="none" w:sz="0" w:space="0" w:color="auto"/>
                <w:right w:val="none" w:sz="0" w:space="0" w:color="auto"/>
              </w:divBdr>
              <w:divsChild>
                <w:div w:id="106848761">
                  <w:marLeft w:val="0"/>
                  <w:marRight w:val="0"/>
                  <w:marTop w:val="0"/>
                  <w:marBottom w:val="0"/>
                  <w:divBdr>
                    <w:top w:val="none" w:sz="0" w:space="0" w:color="auto"/>
                    <w:left w:val="none" w:sz="0" w:space="0" w:color="auto"/>
                    <w:bottom w:val="none" w:sz="0" w:space="0" w:color="auto"/>
                    <w:right w:val="none" w:sz="0" w:space="0" w:color="auto"/>
                  </w:divBdr>
                  <w:divsChild>
                    <w:div w:id="1692802640">
                      <w:marLeft w:val="0"/>
                      <w:marRight w:val="0"/>
                      <w:marTop w:val="0"/>
                      <w:marBottom w:val="0"/>
                      <w:divBdr>
                        <w:top w:val="none" w:sz="0" w:space="0" w:color="auto"/>
                        <w:left w:val="none" w:sz="0" w:space="0" w:color="auto"/>
                        <w:bottom w:val="none" w:sz="0" w:space="0" w:color="auto"/>
                        <w:right w:val="none" w:sz="0" w:space="0" w:color="auto"/>
                      </w:divBdr>
                    </w:div>
                  </w:divsChild>
                </w:div>
                <w:div w:id="229464374">
                  <w:marLeft w:val="0"/>
                  <w:marRight w:val="0"/>
                  <w:marTop w:val="0"/>
                  <w:marBottom w:val="0"/>
                  <w:divBdr>
                    <w:top w:val="none" w:sz="0" w:space="0" w:color="auto"/>
                    <w:left w:val="none" w:sz="0" w:space="0" w:color="auto"/>
                    <w:bottom w:val="none" w:sz="0" w:space="0" w:color="auto"/>
                    <w:right w:val="none" w:sz="0" w:space="0" w:color="auto"/>
                  </w:divBdr>
                  <w:divsChild>
                    <w:div w:id="1992981393">
                      <w:marLeft w:val="0"/>
                      <w:marRight w:val="0"/>
                      <w:marTop w:val="0"/>
                      <w:marBottom w:val="0"/>
                      <w:divBdr>
                        <w:top w:val="none" w:sz="0" w:space="0" w:color="auto"/>
                        <w:left w:val="none" w:sz="0" w:space="0" w:color="auto"/>
                        <w:bottom w:val="none" w:sz="0" w:space="0" w:color="auto"/>
                        <w:right w:val="none" w:sz="0" w:space="0" w:color="auto"/>
                      </w:divBdr>
                    </w:div>
                  </w:divsChild>
                </w:div>
                <w:div w:id="232083294">
                  <w:marLeft w:val="0"/>
                  <w:marRight w:val="0"/>
                  <w:marTop w:val="0"/>
                  <w:marBottom w:val="0"/>
                  <w:divBdr>
                    <w:top w:val="none" w:sz="0" w:space="0" w:color="auto"/>
                    <w:left w:val="none" w:sz="0" w:space="0" w:color="auto"/>
                    <w:bottom w:val="none" w:sz="0" w:space="0" w:color="auto"/>
                    <w:right w:val="none" w:sz="0" w:space="0" w:color="auto"/>
                  </w:divBdr>
                  <w:divsChild>
                    <w:div w:id="1418751554">
                      <w:marLeft w:val="0"/>
                      <w:marRight w:val="0"/>
                      <w:marTop w:val="0"/>
                      <w:marBottom w:val="0"/>
                      <w:divBdr>
                        <w:top w:val="none" w:sz="0" w:space="0" w:color="auto"/>
                        <w:left w:val="none" w:sz="0" w:space="0" w:color="auto"/>
                        <w:bottom w:val="none" w:sz="0" w:space="0" w:color="auto"/>
                        <w:right w:val="none" w:sz="0" w:space="0" w:color="auto"/>
                      </w:divBdr>
                    </w:div>
                  </w:divsChild>
                </w:div>
                <w:div w:id="413938389">
                  <w:marLeft w:val="0"/>
                  <w:marRight w:val="0"/>
                  <w:marTop w:val="0"/>
                  <w:marBottom w:val="0"/>
                  <w:divBdr>
                    <w:top w:val="none" w:sz="0" w:space="0" w:color="auto"/>
                    <w:left w:val="none" w:sz="0" w:space="0" w:color="auto"/>
                    <w:bottom w:val="none" w:sz="0" w:space="0" w:color="auto"/>
                    <w:right w:val="none" w:sz="0" w:space="0" w:color="auto"/>
                  </w:divBdr>
                  <w:divsChild>
                    <w:div w:id="193232051">
                      <w:marLeft w:val="0"/>
                      <w:marRight w:val="0"/>
                      <w:marTop w:val="0"/>
                      <w:marBottom w:val="0"/>
                      <w:divBdr>
                        <w:top w:val="none" w:sz="0" w:space="0" w:color="auto"/>
                        <w:left w:val="none" w:sz="0" w:space="0" w:color="auto"/>
                        <w:bottom w:val="none" w:sz="0" w:space="0" w:color="auto"/>
                        <w:right w:val="none" w:sz="0" w:space="0" w:color="auto"/>
                      </w:divBdr>
                    </w:div>
                  </w:divsChild>
                </w:div>
                <w:div w:id="467361446">
                  <w:marLeft w:val="0"/>
                  <w:marRight w:val="0"/>
                  <w:marTop w:val="0"/>
                  <w:marBottom w:val="0"/>
                  <w:divBdr>
                    <w:top w:val="none" w:sz="0" w:space="0" w:color="auto"/>
                    <w:left w:val="none" w:sz="0" w:space="0" w:color="auto"/>
                    <w:bottom w:val="none" w:sz="0" w:space="0" w:color="auto"/>
                    <w:right w:val="none" w:sz="0" w:space="0" w:color="auto"/>
                  </w:divBdr>
                  <w:divsChild>
                    <w:div w:id="1591812402">
                      <w:marLeft w:val="0"/>
                      <w:marRight w:val="0"/>
                      <w:marTop w:val="0"/>
                      <w:marBottom w:val="0"/>
                      <w:divBdr>
                        <w:top w:val="none" w:sz="0" w:space="0" w:color="auto"/>
                        <w:left w:val="none" w:sz="0" w:space="0" w:color="auto"/>
                        <w:bottom w:val="none" w:sz="0" w:space="0" w:color="auto"/>
                        <w:right w:val="none" w:sz="0" w:space="0" w:color="auto"/>
                      </w:divBdr>
                    </w:div>
                  </w:divsChild>
                </w:div>
                <w:div w:id="677273536">
                  <w:marLeft w:val="0"/>
                  <w:marRight w:val="0"/>
                  <w:marTop w:val="0"/>
                  <w:marBottom w:val="0"/>
                  <w:divBdr>
                    <w:top w:val="none" w:sz="0" w:space="0" w:color="auto"/>
                    <w:left w:val="none" w:sz="0" w:space="0" w:color="auto"/>
                    <w:bottom w:val="none" w:sz="0" w:space="0" w:color="auto"/>
                    <w:right w:val="none" w:sz="0" w:space="0" w:color="auto"/>
                  </w:divBdr>
                  <w:divsChild>
                    <w:div w:id="371072947">
                      <w:marLeft w:val="0"/>
                      <w:marRight w:val="0"/>
                      <w:marTop w:val="0"/>
                      <w:marBottom w:val="0"/>
                      <w:divBdr>
                        <w:top w:val="none" w:sz="0" w:space="0" w:color="auto"/>
                        <w:left w:val="none" w:sz="0" w:space="0" w:color="auto"/>
                        <w:bottom w:val="none" w:sz="0" w:space="0" w:color="auto"/>
                        <w:right w:val="none" w:sz="0" w:space="0" w:color="auto"/>
                      </w:divBdr>
                    </w:div>
                  </w:divsChild>
                </w:div>
                <w:div w:id="746074331">
                  <w:marLeft w:val="0"/>
                  <w:marRight w:val="0"/>
                  <w:marTop w:val="0"/>
                  <w:marBottom w:val="0"/>
                  <w:divBdr>
                    <w:top w:val="none" w:sz="0" w:space="0" w:color="auto"/>
                    <w:left w:val="none" w:sz="0" w:space="0" w:color="auto"/>
                    <w:bottom w:val="none" w:sz="0" w:space="0" w:color="auto"/>
                    <w:right w:val="none" w:sz="0" w:space="0" w:color="auto"/>
                  </w:divBdr>
                  <w:divsChild>
                    <w:div w:id="137723303">
                      <w:marLeft w:val="0"/>
                      <w:marRight w:val="0"/>
                      <w:marTop w:val="0"/>
                      <w:marBottom w:val="0"/>
                      <w:divBdr>
                        <w:top w:val="none" w:sz="0" w:space="0" w:color="auto"/>
                        <w:left w:val="none" w:sz="0" w:space="0" w:color="auto"/>
                        <w:bottom w:val="none" w:sz="0" w:space="0" w:color="auto"/>
                        <w:right w:val="none" w:sz="0" w:space="0" w:color="auto"/>
                      </w:divBdr>
                    </w:div>
                  </w:divsChild>
                </w:div>
                <w:div w:id="779571206">
                  <w:marLeft w:val="0"/>
                  <w:marRight w:val="0"/>
                  <w:marTop w:val="0"/>
                  <w:marBottom w:val="0"/>
                  <w:divBdr>
                    <w:top w:val="none" w:sz="0" w:space="0" w:color="auto"/>
                    <w:left w:val="none" w:sz="0" w:space="0" w:color="auto"/>
                    <w:bottom w:val="none" w:sz="0" w:space="0" w:color="auto"/>
                    <w:right w:val="none" w:sz="0" w:space="0" w:color="auto"/>
                  </w:divBdr>
                  <w:divsChild>
                    <w:div w:id="2005815953">
                      <w:marLeft w:val="0"/>
                      <w:marRight w:val="0"/>
                      <w:marTop w:val="0"/>
                      <w:marBottom w:val="0"/>
                      <w:divBdr>
                        <w:top w:val="none" w:sz="0" w:space="0" w:color="auto"/>
                        <w:left w:val="none" w:sz="0" w:space="0" w:color="auto"/>
                        <w:bottom w:val="none" w:sz="0" w:space="0" w:color="auto"/>
                        <w:right w:val="none" w:sz="0" w:space="0" w:color="auto"/>
                      </w:divBdr>
                    </w:div>
                  </w:divsChild>
                </w:div>
                <w:div w:id="825900981">
                  <w:marLeft w:val="0"/>
                  <w:marRight w:val="0"/>
                  <w:marTop w:val="0"/>
                  <w:marBottom w:val="0"/>
                  <w:divBdr>
                    <w:top w:val="none" w:sz="0" w:space="0" w:color="auto"/>
                    <w:left w:val="none" w:sz="0" w:space="0" w:color="auto"/>
                    <w:bottom w:val="none" w:sz="0" w:space="0" w:color="auto"/>
                    <w:right w:val="none" w:sz="0" w:space="0" w:color="auto"/>
                  </w:divBdr>
                  <w:divsChild>
                    <w:div w:id="324166931">
                      <w:marLeft w:val="0"/>
                      <w:marRight w:val="0"/>
                      <w:marTop w:val="0"/>
                      <w:marBottom w:val="0"/>
                      <w:divBdr>
                        <w:top w:val="none" w:sz="0" w:space="0" w:color="auto"/>
                        <w:left w:val="none" w:sz="0" w:space="0" w:color="auto"/>
                        <w:bottom w:val="none" w:sz="0" w:space="0" w:color="auto"/>
                        <w:right w:val="none" w:sz="0" w:space="0" w:color="auto"/>
                      </w:divBdr>
                    </w:div>
                  </w:divsChild>
                </w:div>
                <w:div w:id="912473392">
                  <w:marLeft w:val="0"/>
                  <w:marRight w:val="0"/>
                  <w:marTop w:val="0"/>
                  <w:marBottom w:val="0"/>
                  <w:divBdr>
                    <w:top w:val="none" w:sz="0" w:space="0" w:color="auto"/>
                    <w:left w:val="none" w:sz="0" w:space="0" w:color="auto"/>
                    <w:bottom w:val="none" w:sz="0" w:space="0" w:color="auto"/>
                    <w:right w:val="none" w:sz="0" w:space="0" w:color="auto"/>
                  </w:divBdr>
                  <w:divsChild>
                    <w:div w:id="1810055157">
                      <w:marLeft w:val="0"/>
                      <w:marRight w:val="0"/>
                      <w:marTop w:val="0"/>
                      <w:marBottom w:val="0"/>
                      <w:divBdr>
                        <w:top w:val="none" w:sz="0" w:space="0" w:color="auto"/>
                        <w:left w:val="none" w:sz="0" w:space="0" w:color="auto"/>
                        <w:bottom w:val="none" w:sz="0" w:space="0" w:color="auto"/>
                        <w:right w:val="none" w:sz="0" w:space="0" w:color="auto"/>
                      </w:divBdr>
                    </w:div>
                  </w:divsChild>
                </w:div>
                <w:div w:id="1031881751">
                  <w:marLeft w:val="0"/>
                  <w:marRight w:val="0"/>
                  <w:marTop w:val="0"/>
                  <w:marBottom w:val="0"/>
                  <w:divBdr>
                    <w:top w:val="none" w:sz="0" w:space="0" w:color="auto"/>
                    <w:left w:val="none" w:sz="0" w:space="0" w:color="auto"/>
                    <w:bottom w:val="none" w:sz="0" w:space="0" w:color="auto"/>
                    <w:right w:val="none" w:sz="0" w:space="0" w:color="auto"/>
                  </w:divBdr>
                  <w:divsChild>
                    <w:div w:id="895161674">
                      <w:marLeft w:val="0"/>
                      <w:marRight w:val="0"/>
                      <w:marTop w:val="0"/>
                      <w:marBottom w:val="0"/>
                      <w:divBdr>
                        <w:top w:val="none" w:sz="0" w:space="0" w:color="auto"/>
                        <w:left w:val="none" w:sz="0" w:space="0" w:color="auto"/>
                        <w:bottom w:val="none" w:sz="0" w:space="0" w:color="auto"/>
                        <w:right w:val="none" w:sz="0" w:space="0" w:color="auto"/>
                      </w:divBdr>
                    </w:div>
                  </w:divsChild>
                </w:div>
                <w:div w:id="1508593619">
                  <w:marLeft w:val="0"/>
                  <w:marRight w:val="0"/>
                  <w:marTop w:val="0"/>
                  <w:marBottom w:val="0"/>
                  <w:divBdr>
                    <w:top w:val="none" w:sz="0" w:space="0" w:color="auto"/>
                    <w:left w:val="none" w:sz="0" w:space="0" w:color="auto"/>
                    <w:bottom w:val="none" w:sz="0" w:space="0" w:color="auto"/>
                    <w:right w:val="none" w:sz="0" w:space="0" w:color="auto"/>
                  </w:divBdr>
                  <w:divsChild>
                    <w:div w:id="338191529">
                      <w:marLeft w:val="0"/>
                      <w:marRight w:val="0"/>
                      <w:marTop w:val="0"/>
                      <w:marBottom w:val="0"/>
                      <w:divBdr>
                        <w:top w:val="none" w:sz="0" w:space="0" w:color="auto"/>
                        <w:left w:val="none" w:sz="0" w:space="0" w:color="auto"/>
                        <w:bottom w:val="none" w:sz="0" w:space="0" w:color="auto"/>
                        <w:right w:val="none" w:sz="0" w:space="0" w:color="auto"/>
                      </w:divBdr>
                    </w:div>
                  </w:divsChild>
                </w:div>
                <w:div w:id="1622807480">
                  <w:marLeft w:val="0"/>
                  <w:marRight w:val="0"/>
                  <w:marTop w:val="0"/>
                  <w:marBottom w:val="0"/>
                  <w:divBdr>
                    <w:top w:val="none" w:sz="0" w:space="0" w:color="auto"/>
                    <w:left w:val="none" w:sz="0" w:space="0" w:color="auto"/>
                    <w:bottom w:val="none" w:sz="0" w:space="0" w:color="auto"/>
                    <w:right w:val="none" w:sz="0" w:space="0" w:color="auto"/>
                  </w:divBdr>
                  <w:divsChild>
                    <w:div w:id="929116242">
                      <w:marLeft w:val="0"/>
                      <w:marRight w:val="0"/>
                      <w:marTop w:val="0"/>
                      <w:marBottom w:val="0"/>
                      <w:divBdr>
                        <w:top w:val="none" w:sz="0" w:space="0" w:color="auto"/>
                        <w:left w:val="none" w:sz="0" w:space="0" w:color="auto"/>
                        <w:bottom w:val="none" w:sz="0" w:space="0" w:color="auto"/>
                        <w:right w:val="none" w:sz="0" w:space="0" w:color="auto"/>
                      </w:divBdr>
                    </w:div>
                  </w:divsChild>
                </w:div>
                <w:div w:id="1636640941">
                  <w:marLeft w:val="0"/>
                  <w:marRight w:val="0"/>
                  <w:marTop w:val="0"/>
                  <w:marBottom w:val="0"/>
                  <w:divBdr>
                    <w:top w:val="none" w:sz="0" w:space="0" w:color="auto"/>
                    <w:left w:val="none" w:sz="0" w:space="0" w:color="auto"/>
                    <w:bottom w:val="none" w:sz="0" w:space="0" w:color="auto"/>
                    <w:right w:val="none" w:sz="0" w:space="0" w:color="auto"/>
                  </w:divBdr>
                  <w:divsChild>
                    <w:div w:id="2014993790">
                      <w:marLeft w:val="0"/>
                      <w:marRight w:val="0"/>
                      <w:marTop w:val="0"/>
                      <w:marBottom w:val="0"/>
                      <w:divBdr>
                        <w:top w:val="none" w:sz="0" w:space="0" w:color="auto"/>
                        <w:left w:val="none" w:sz="0" w:space="0" w:color="auto"/>
                        <w:bottom w:val="none" w:sz="0" w:space="0" w:color="auto"/>
                        <w:right w:val="none" w:sz="0" w:space="0" w:color="auto"/>
                      </w:divBdr>
                    </w:div>
                  </w:divsChild>
                </w:div>
                <w:div w:id="1643998461">
                  <w:marLeft w:val="0"/>
                  <w:marRight w:val="0"/>
                  <w:marTop w:val="0"/>
                  <w:marBottom w:val="0"/>
                  <w:divBdr>
                    <w:top w:val="none" w:sz="0" w:space="0" w:color="auto"/>
                    <w:left w:val="none" w:sz="0" w:space="0" w:color="auto"/>
                    <w:bottom w:val="none" w:sz="0" w:space="0" w:color="auto"/>
                    <w:right w:val="none" w:sz="0" w:space="0" w:color="auto"/>
                  </w:divBdr>
                  <w:divsChild>
                    <w:div w:id="2036492234">
                      <w:marLeft w:val="0"/>
                      <w:marRight w:val="0"/>
                      <w:marTop w:val="0"/>
                      <w:marBottom w:val="0"/>
                      <w:divBdr>
                        <w:top w:val="none" w:sz="0" w:space="0" w:color="auto"/>
                        <w:left w:val="none" w:sz="0" w:space="0" w:color="auto"/>
                        <w:bottom w:val="none" w:sz="0" w:space="0" w:color="auto"/>
                        <w:right w:val="none" w:sz="0" w:space="0" w:color="auto"/>
                      </w:divBdr>
                    </w:div>
                  </w:divsChild>
                </w:div>
                <w:div w:id="1655530108">
                  <w:marLeft w:val="0"/>
                  <w:marRight w:val="0"/>
                  <w:marTop w:val="0"/>
                  <w:marBottom w:val="0"/>
                  <w:divBdr>
                    <w:top w:val="none" w:sz="0" w:space="0" w:color="auto"/>
                    <w:left w:val="none" w:sz="0" w:space="0" w:color="auto"/>
                    <w:bottom w:val="none" w:sz="0" w:space="0" w:color="auto"/>
                    <w:right w:val="none" w:sz="0" w:space="0" w:color="auto"/>
                  </w:divBdr>
                  <w:divsChild>
                    <w:div w:id="1004434072">
                      <w:marLeft w:val="0"/>
                      <w:marRight w:val="0"/>
                      <w:marTop w:val="0"/>
                      <w:marBottom w:val="0"/>
                      <w:divBdr>
                        <w:top w:val="none" w:sz="0" w:space="0" w:color="auto"/>
                        <w:left w:val="none" w:sz="0" w:space="0" w:color="auto"/>
                        <w:bottom w:val="none" w:sz="0" w:space="0" w:color="auto"/>
                        <w:right w:val="none" w:sz="0" w:space="0" w:color="auto"/>
                      </w:divBdr>
                    </w:div>
                  </w:divsChild>
                </w:div>
                <w:div w:id="1692104111">
                  <w:marLeft w:val="0"/>
                  <w:marRight w:val="0"/>
                  <w:marTop w:val="0"/>
                  <w:marBottom w:val="0"/>
                  <w:divBdr>
                    <w:top w:val="none" w:sz="0" w:space="0" w:color="auto"/>
                    <w:left w:val="none" w:sz="0" w:space="0" w:color="auto"/>
                    <w:bottom w:val="none" w:sz="0" w:space="0" w:color="auto"/>
                    <w:right w:val="none" w:sz="0" w:space="0" w:color="auto"/>
                  </w:divBdr>
                  <w:divsChild>
                    <w:div w:id="1898276086">
                      <w:marLeft w:val="0"/>
                      <w:marRight w:val="0"/>
                      <w:marTop w:val="0"/>
                      <w:marBottom w:val="0"/>
                      <w:divBdr>
                        <w:top w:val="none" w:sz="0" w:space="0" w:color="auto"/>
                        <w:left w:val="none" w:sz="0" w:space="0" w:color="auto"/>
                        <w:bottom w:val="none" w:sz="0" w:space="0" w:color="auto"/>
                        <w:right w:val="none" w:sz="0" w:space="0" w:color="auto"/>
                      </w:divBdr>
                    </w:div>
                  </w:divsChild>
                </w:div>
                <w:div w:id="1825244577">
                  <w:marLeft w:val="0"/>
                  <w:marRight w:val="0"/>
                  <w:marTop w:val="0"/>
                  <w:marBottom w:val="0"/>
                  <w:divBdr>
                    <w:top w:val="none" w:sz="0" w:space="0" w:color="auto"/>
                    <w:left w:val="none" w:sz="0" w:space="0" w:color="auto"/>
                    <w:bottom w:val="none" w:sz="0" w:space="0" w:color="auto"/>
                    <w:right w:val="none" w:sz="0" w:space="0" w:color="auto"/>
                  </w:divBdr>
                  <w:divsChild>
                    <w:div w:id="1791627428">
                      <w:marLeft w:val="0"/>
                      <w:marRight w:val="0"/>
                      <w:marTop w:val="0"/>
                      <w:marBottom w:val="0"/>
                      <w:divBdr>
                        <w:top w:val="none" w:sz="0" w:space="0" w:color="auto"/>
                        <w:left w:val="none" w:sz="0" w:space="0" w:color="auto"/>
                        <w:bottom w:val="none" w:sz="0" w:space="0" w:color="auto"/>
                        <w:right w:val="none" w:sz="0" w:space="0" w:color="auto"/>
                      </w:divBdr>
                    </w:div>
                  </w:divsChild>
                </w:div>
                <w:div w:id="1939749915">
                  <w:marLeft w:val="0"/>
                  <w:marRight w:val="0"/>
                  <w:marTop w:val="0"/>
                  <w:marBottom w:val="0"/>
                  <w:divBdr>
                    <w:top w:val="none" w:sz="0" w:space="0" w:color="auto"/>
                    <w:left w:val="none" w:sz="0" w:space="0" w:color="auto"/>
                    <w:bottom w:val="none" w:sz="0" w:space="0" w:color="auto"/>
                    <w:right w:val="none" w:sz="0" w:space="0" w:color="auto"/>
                  </w:divBdr>
                  <w:divsChild>
                    <w:div w:id="477723353">
                      <w:marLeft w:val="0"/>
                      <w:marRight w:val="0"/>
                      <w:marTop w:val="0"/>
                      <w:marBottom w:val="0"/>
                      <w:divBdr>
                        <w:top w:val="none" w:sz="0" w:space="0" w:color="auto"/>
                        <w:left w:val="none" w:sz="0" w:space="0" w:color="auto"/>
                        <w:bottom w:val="none" w:sz="0" w:space="0" w:color="auto"/>
                        <w:right w:val="none" w:sz="0" w:space="0" w:color="auto"/>
                      </w:divBdr>
                    </w:div>
                  </w:divsChild>
                </w:div>
                <w:div w:id="1966964635">
                  <w:marLeft w:val="0"/>
                  <w:marRight w:val="0"/>
                  <w:marTop w:val="0"/>
                  <w:marBottom w:val="0"/>
                  <w:divBdr>
                    <w:top w:val="none" w:sz="0" w:space="0" w:color="auto"/>
                    <w:left w:val="none" w:sz="0" w:space="0" w:color="auto"/>
                    <w:bottom w:val="none" w:sz="0" w:space="0" w:color="auto"/>
                    <w:right w:val="none" w:sz="0" w:space="0" w:color="auto"/>
                  </w:divBdr>
                  <w:divsChild>
                    <w:div w:id="17336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5046">
          <w:marLeft w:val="0"/>
          <w:marRight w:val="0"/>
          <w:marTop w:val="0"/>
          <w:marBottom w:val="0"/>
          <w:divBdr>
            <w:top w:val="none" w:sz="0" w:space="0" w:color="auto"/>
            <w:left w:val="none" w:sz="0" w:space="0" w:color="auto"/>
            <w:bottom w:val="none" w:sz="0" w:space="0" w:color="auto"/>
            <w:right w:val="none" w:sz="0" w:space="0" w:color="auto"/>
          </w:divBdr>
        </w:div>
        <w:div w:id="1484471190">
          <w:marLeft w:val="0"/>
          <w:marRight w:val="0"/>
          <w:marTop w:val="0"/>
          <w:marBottom w:val="0"/>
          <w:divBdr>
            <w:top w:val="none" w:sz="0" w:space="0" w:color="auto"/>
            <w:left w:val="none" w:sz="0" w:space="0" w:color="auto"/>
            <w:bottom w:val="none" w:sz="0" w:space="0" w:color="auto"/>
            <w:right w:val="none" w:sz="0" w:space="0" w:color="auto"/>
          </w:divBdr>
          <w:divsChild>
            <w:div w:id="506822043">
              <w:marLeft w:val="0"/>
              <w:marRight w:val="0"/>
              <w:marTop w:val="30"/>
              <w:marBottom w:val="30"/>
              <w:divBdr>
                <w:top w:val="none" w:sz="0" w:space="0" w:color="auto"/>
                <w:left w:val="none" w:sz="0" w:space="0" w:color="auto"/>
                <w:bottom w:val="none" w:sz="0" w:space="0" w:color="auto"/>
                <w:right w:val="none" w:sz="0" w:space="0" w:color="auto"/>
              </w:divBdr>
              <w:divsChild>
                <w:div w:id="13774393">
                  <w:marLeft w:val="0"/>
                  <w:marRight w:val="0"/>
                  <w:marTop w:val="0"/>
                  <w:marBottom w:val="0"/>
                  <w:divBdr>
                    <w:top w:val="none" w:sz="0" w:space="0" w:color="auto"/>
                    <w:left w:val="none" w:sz="0" w:space="0" w:color="auto"/>
                    <w:bottom w:val="none" w:sz="0" w:space="0" w:color="auto"/>
                    <w:right w:val="none" w:sz="0" w:space="0" w:color="auto"/>
                  </w:divBdr>
                  <w:divsChild>
                    <w:div w:id="1310751325">
                      <w:marLeft w:val="0"/>
                      <w:marRight w:val="0"/>
                      <w:marTop w:val="0"/>
                      <w:marBottom w:val="0"/>
                      <w:divBdr>
                        <w:top w:val="none" w:sz="0" w:space="0" w:color="auto"/>
                        <w:left w:val="none" w:sz="0" w:space="0" w:color="auto"/>
                        <w:bottom w:val="none" w:sz="0" w:space="0" w:color="auto"/>
                        <w:right w:val="none" w:sz="0" w:space="0" w:color="auto"/>
                      </w:divBdr>
                    </w:div>
                  </w:divsChild>
                </w:div>
                <w:div w:id="15162193">
                  <w:marLeft w:val="0"/>
                  <w:marRight w:val="0"/>
                  <w:marTop w:val="0"/>
                  <w:marBottom w:val="0"/>
                  <w:divBdr>
                    <w:top w:val="none" w:sz="0" w:space="0" w:color="auto"/>
                    <w:left w:val="none" w:sz="0" w:space="0" w:color="auto"/>
                    <w:bottom w:val="none" w:sz="0" w:space="0" w:color="auto"/>
                    <w:right w:val="none" w:sz="0" w:space="0" w:color="auto"/>
                  </w:divBdr>
                  <w:divsChild>
                    <w:div w:id="1722705247">
                      <w:marLeft w:val="0"/>
                      <w:marRight w:val="0"/>
                      <w:marTop w:val="0"/>
                      <w:marBottom w:val="0"/>
                      <w:divBdr>
                        <w:top w:val="none" w:sz="0" w:space="0" w:color="auto"/>
                        <w:left w:val="none" w:sz="0" w:space="0" w:color="auto"/>
                        <w:bottom w:val="none" w:sz="0" w:space="0" w:color="auto"/>
                        <w:right w:val="none" w:sz="0" w:space="0" w:color="auto"/>
                      </w:divBdr>
                    </w:div>
                  </w:divsChild>
                </w:div>
                <w:div w:id="243606515">
                  <w:marLeft w:val="0"/>
                  <w:marRight w:val="0"/>
                  <w:marTop w:val="0"/>
                  <w:marBottom w:val="0"/>
                  <w:divBdr>
                    <w:top w:val="none" w:sz="0" w:space="0" w:color="auto"/>
                    <w:left w:val="none" w:sz="0" w:space="0" w:color="auto"/>
                    <w:bottom w:val="none" w:sz="0" w:space="0" w:color="auto"/>
                    <w:right w:val="none" w:sz="0" w:space="0" w:color="auto"/>
                  </w:divBdr>
                  <w:divsChild>
                    <w:div w:id="511726251">
                      <w:marLeft w:val="0"/>
                      <w:marRight w:val="0"/>
                      <w:marTop w:val="0"/>
                      <w:marBottom w:val="0"/>
                      <w:divBdr>
                        <w:top w:val="none" w:sz="0" w:space="0" w:color="auto"/>
                        <w:left w:val="none" w:sz="0" w:space="0" w:color="auto"/>
                        <w:bottom w:val="none" w:sz="0" w:space="0" w:color="auto"/>
                        <w:right w:val="none" w:sz="0" w:space="0" w:color="auto"/>
                      </w:divBdr>
                    </w:div>
                  </w:divsChild>
                </w:div>
                <w:div w:id="439111494">
                  <w:marLeft w:val="0"/>
                  <w:marRight w:val="0"/>
                  <w:marTop w:val="0"/>
                  <w:marBottom w:val="0"/>
                  <w:divBdr>
                    <w:top w:val="none" w:sz="0" w:space="0" w:color="auto"/>
                    <w:left w:val="none" w:sz="0" w:space="0" w:color="auto"/>
                    <w:bottom w:val="none" w:sz="0" w:space="0" w:color="auto"/>
                    <w:right w:val="none" w:sz="0" w:space="0" w:color="auto"/>
                  </w:divBdr>
                  <w:divsChild>
                    <w:div w:id="495388663">
                      <w:marLeft w:val="0"/>
                      <w:marRight w:val="0"/>
                      <w:marTop w:val="0"/>
                      <w:marBottom w:val="0"/>
                      <w:divBdr>
                        <w:top w:val="none" w:sz="0" w:space="0" w:color="auto"/>
                        <w:left w:val="none" w:sz="0" w:space="0" w:color="auto"/>
                        <w:bottom w:val="none" w:sz="0" w:space="0" w:color="auto"/>
                        <w:right w:val="none" w:sz="0" w:space="0" w:color="auto"/>
                      </w:divBdr>
                    </w:div>
                  </w:divsChild>
                </w:div>
                <w:div w:id="458651980">
                  <w:marLeft w:val="0"/>
                  <w:marRight w:val="0"/>
                  <w:marTop w:val="0"/>
                  <w:marBottom w:val="0"/>
                  <w:divBdr>
                    <w:top w:val="none" w:sz="0" w:space="0" w:color="auto"/>
                    <w:left w:val="none" w:sz="0" w:space="0" w:color="auto"/>
                    <w:bottom w:val="none" w:sz="0" w:space="0" w:color="auto"/>
                    <w:right w:val="none" w:sz="0" w:space="0" w:color="auto"/>
                  </w:divBdr>
                  <w:divsChild>
                    <w:div w:id="1668359805">
                      <w:marLeft w:val="0"/>
                      <w:marRight w:val="0"/>
                      <w:marTop w:val="0"/>
                      <w:marBottom w:val="0"/>
                      <w:divBdr>
                        <w:top w:val="none" w:sz="0" w:space="0" w:color="auto"/>
                        <w:left w:val="none" w:sz="0" w:space="0" w:color="auto"/>
                        <w:bottom w:val="none" w:sz="0" w:space="0" w:color="auto"/>
                        <w:right w:val="none" w:sz="0" w:space="0" w:color="auto"/>
                      </w:divBdr>
                    </w:div>
                  </w:divsChild>
                </w:div>
                <w:div w:id="655426554">
                  <w:marLeft w:val="0"/>
                  <w:marRight w:val="0"/>
                  <w:marTop w:val="0"/>
                  <w:marBottom w:val="0"/>
                  <w:divBdr>
                    <w:top w:val="none" w:sz="0" w:space="0" w:color="auto"/>
                    <w:left w:val="none" w:sz="0" w:space="0" w:color="auto"/>
                    <w:bottom w:val="none" w:sz="0" w:space="0" w:color="auto"/>
                    <w:right w:val="none" w:sz="0" w:space="0" w:color="auto"/>
                  </w:divBdr>
                  <w:divsChild>
                    <w:div w:id="2138714443">
                      <w:marLeft w:val="0"/>
                      <w:marRight w:val="0"/>
                      <w:marTop w:val="0"/>
                      <w:marBottom w:val="0"/>
                      <w:divBdr>
                        <w:top w:val="none" w:sz="0" w:space="0" w:color="auto"/>
                        <w:left w:val="none" w:sz="0" w:space="0" w:color="auto"/>
                        <w:bottom w:val="none" w:sz="0" w:space="0" w:color="auto"/>
                        <w:right w:val="none" w:sz="0" w:space="0" w:color="auto"/>
                      </w:divBdr>
                    </w:div>
                  </w:divsChild>
                </w:div>
                <w:div w:id="719129937">
                  <w:marLeft w:val="0"/>
                  <w:marRight w:val="0"/>
                  <w:marTop w:val="0"/>
                  <w:marBottom w:val="0"/>
                  <w:divBdr>
                    <w:top w:val="none" w:sz="0" w:space="0" w:color="auto"/>
                    <w:left w:val="none" w:sz="0" w:space="0" w:color="auto"/>
                    <w:bottom w:val="none" w:sz="0" w:space="0" w:color="auto"/>
                    <w:right w:val="none" w:sz="0" w:space="0" w:color="auto"/>
                  </w:divBdr>
                  <w:divsChild>
                    <w:div w:id="809782518">
                      <w:marLeft w:val="0"/>
                      <w:marRight w:val="0"/>
                      <w:marTop w:val="0"/>
                      <w:marBottom w:val="0"/>
                      <w:divBdr>
                        <w:top w:val="none" w:sz="0" w:space="0" w:color="auto"/>
                        <w:left w:val="none" w:sz="0" w:space="0" w:color="auto"/>
                        <w:bottom w:val="none" w:sz="0" w:space="0" w:color="auto"/>
                        <w:right w:val="none" w:sz="0" w:space="0" w:color="auto"/>
                      </w:divBdr>
                    </w:div>
                  </w:divsChild>
                </w:div>
                <w:div w:id="742872418">
                  <w:marLeft w:val="0"/>
                  <w:marRight w:val="0"/>
                  <w:marTop w:val="0"/>
                  <w:marBottom w:val="0"/>
                  <w:divBdr>
                    <w:top w:val="none" w:sz="0" w:space="0" w:color="auto"/>
                    <w:left w:val="none" w:sz="0" w:space="0" w:color="auto"/>
                    <w:bottom w:val="none" w:sz="0" w:space="0" w:color="auto"/>
                    <w:right w:val="none" w:sz="0" w:space="0" w:color="auto"/>
                  </w:divBdr>
                  <w:divsChild>
                    <w:div w:id="2064014467">
                      <w:marLeft w:val="0"/>
                      <w:marRight w:val="0"/>
                      <w:marTop w:val="0"/>
                      <w:marBottom w:val="0"/>
                      <w:divBdr>
                        <w:top w:val="none" w:sz="0" w:space="0" w:color="auto"/>
                        <w:left w:val="none" w:sz="0" w:space="0" w:color="auto"/>
                        <w:bottom w:val="none" w:sz="0" w:space="0" w:color="auto"/>
                        <w:right w:val="none" w:sz="0" w:space="0" w:color="auto"/>
                      </w:divBdr>
                    </w:div>
                  </w:divsChild>
                </w:div>
                <w:div w:id="798645975">
                  <w:marLeft w:val="0"/>
                  <w:marRight w:val="0"/>
                  <w:marTop w:val="0"/>
                  <w:marBottom w:val="0"/>
                  <w:divBdr>
                    <w:top w:val="none" w:sz="0" w:space="0" w:color="auto"/>
                    <w:left w:val="none" w:sz="0" w:space="0" w:color="auto"/>
                    <w:bottom w:val="none" w:sz="0" w:space="0" w:color="auto"/>
                    <w:right w:val="none" w:sz="0" w:space="0" w:color="auto"/>
                  </w:divBdr>
                  <w:divsChild>
                    <w:div w:id="836849304">
                      <w:marLeft w:val="0"/>
                      <w:marRight w:val="0"/>
                      <w:marTop w:val="0"/>
                      <w:marBottom w:val="0"/>
                      <w:divBdr>
                        <w:top w:val="none" w:sz="0" w:space="0" w:color="auto"/>
                        <w:left w:val="none" w:sz="0" w:space="0" w:color="auto"/>
                        <w:bottom w:val="none" w:sz="0" w:space="0" w:color="auto"/>
                        <w:right w:val="none" w:sz="0" w:space="0" w:color="auto"/>
                      </w:divBdr>
                    </w:div>
                  </w:divsChild>
                </w:div>
                <w:div w:id="968902250">
                  <w:marLeft w:val="0"/>
                  <w:marRight w:val="0"/>
                  <w:marTop w:val="0"/>
                  <w:marBottom w:val="0"/>
                  <w:divBdr>
                    <w:top w:val="none" w:sz="0" w:space="0" w:color="auto"/>
                    <w:left w:val="none" w:sz="0" w:space="0" w:color="auto"/>
                    <w:bottom w:val="none" w:sz="0" w:space="0" w:color="auto"/>
                    <w:right w:val="none" w:sz="0" w:space="0" w:color="auto"/>
                  </w:divBdr>
                  <w:divsChild>
                    <w:div w:id="1215703057">
                      <w:marLeft w:val="0"/>
                      <w:marRight w:val="0"/>
                      <w:marTop w:val="0"/>
                      <w:marBottom w:val="0"/>
                      <w:divBdr>
                        <w:top w:val="none" w:sz="0" w:space="0" w:color="auto"/>
                        <w:left w:val="none" w:sz="0" w:space="0" w:color="auto"/>
                        <w:bottom w:val="none" w:sz="0" w:space="0" w:color="auto"/>
                        <w:right w:val="none" w:sz="0" w:space="0" w:color="auto"/>
                      </w:divBdr>
                    </w:div>
                  </w:divsChild>
                </w:div>
                <w:div w:id="1263875344">
                  <w:marLeft w:val="0"/>
                  <w:marRight w:val="0"/>
                  <w:marTop w:val="0"/>
                  <w:marBottom w:val="0"/>
                  <w:divBdr>
                    <w:top w:val="none" w:sz="0" w:space="0" w:color="auto"/>
                    <w:left w:val="none" w:sz="0" w:space="0" w:color="auto"/>
                    <w:bottom w:val="none" w:sz="0" w:space="0" w:color="auto"/>
                    <w:right w:val="none" w:sz="0" w:space="0" w:color="auto"/>
                  </w:divBdr>
                  <w:divsChild>
                    <w:div w:id="737437932">
                      <w:marLeft w:val="0"/>
                      <w:marRight w:val="0"/>
                      <w:marTop w:val="0"/>
                      <w:marBottom w:val="0"/>
                      <w:divBdr>
                        <w:top w:val="none" w:sz="0" w:space="0" w:color="auto"/>
                        <w:left w:val="none" w:sz="0" w:space="0" w:color="auto"/>
                        <w:bottom w:val="none" w:sz="0" w:space="0" w:color="auto"/>
                        <w:right w:val="none" w:sz="0" w:space="0" w:color="auto"/>
                      </w:divBdr>
                    </w:div>
                  </w:divsChild>
                </w:div>
                <w:div w:id="1303727894">
                  <w:marLeft w:val="0"/>
                  <w:marRight w:val="0"/>
                  <w:marTop w:val="0"/>
                  <w:marBottom w:val="0"/>
                  <w:divBdr>
                    <w:top w:val="none" w:sz="0" w:space="0" w:color="auto"/>
                    <w:left w:val="none" w:sz="0" w:space="0" w:color="auto"/>
                    <w:bottom w:val="none" w:sz="0" w:space="0" w:color="auto"/>
                    <w:right w:val="none" w:sz="0" w:space="0" w:color="auto"/>
                  </w:divBdr>
                  <w:divsChild>
                    <w:div w:id="1065180482">
                      <w:marLeft w:val="0"/>
                      <w:marRight w:val="0"/>
                      <w:marTop w:val="0"/>
                      <w:marBottom w:val="0"/>
                      <w:divBdr>
                        <w:top w:val="none" w:sz="0" w:space="0" w:color="auto"/>
                        <w:left w:val="none" w:sz="0" w:space="0" w:color="auto"/>
                        <w:bottom w:val="none" w:sz="0" w:space="0" w:color="auto"/>
                        <w:right w:val="none" w:sz="0" w:space="0" w:color="auto"/>
                      </w:divBdr>
                    </w:div>
                  </w:divsChild>
                </w:div>
                <w:div w:id="1658654795">
                  <w:marLeft w:val="0"/>
                  <w:marRight w:val="0"/>
                  <w:marTop w:val="0"/>
                  <w:marBottom w:val="0"/>
                  <w:divBdr>
                    <w:top w:val="none" w:sz="0" w:space="0" w:color="auto"/>
                    <w:left w:val="none" w:sz="0" w:space="0" w:color="auto"/>
                    <w:bottom w:val="none" w:sz="0" w:space="0" w:color="auto"/>
                    <w:right w:val="none" w:sz="0" w:space="0" w:color="auto"/>
                  </w:divBdr>
                  <w:divsChild>
                    <w:div w:id="1512060784">
                      <w:marLeft w:val="0"/>
                      <w:marRight w:val="0"/>
                      <w:marTop w:val="0"/>
                      <w:marBottom w:val="0"/>
                      <w:divBdr>
                        <w:top w:val="none" w:sz="0" w:space="0" w:color="auto"/>
                        <w:left w:val="none" w:sz="0" w:space="0" w:color="auto"/>
                        <w:bottom w:val="none" w:sz="0" w:space="0" w:color="auto"/>
                        <w:right w:val="none" w:sz="0" w:space="0" w:color="auto"/>
                      </w:divBdr>
                    </w:div>
                  </w:divsChild>
                </w:div>
                <w:div w:id="1701323436">
                  <w:marLeft w:val="0"/>
                  <w:marRight w:val="0"/>
                  <w:marTop w:val="0"/>
                  <w:marBottom w:val="0"/>
                  <w:divBdr>
                    <w:top w:val="none" w:sz="0" w:space="0" w:color="auto"/>
                    <w:left w:val="none" w:sz="0" w:space="0" w:color="auto"/>
                    <w:bottom w:val="none" w:sz="0" w:space="0" w:color="auto"/>
                    <w:right w:val="none" w:sz="0" w:space="0" w:color="auto"/>
                  </w:divBdr>
                  <w:divsChild>
                    <w:div w:id="1955139114">
                      <w:marLeft w:val="0"/>
                      <w:marRight w:val="0"/>
                      <w:marTop w:val="0"/>
                      <w:marBottom w:val="0"/>
                      <w:divBdr>
                        <w:top w:val="none" w:sz="0" w:space="0" w:color="auto"/>
                        <w:left w:val="none" w:sz="0" w:space="0" w:color="auto"/>
                        <w:bottom w:val="none" w:sz="0" w:space="0" w:color="auto"/>
                        <w:right w:val="none" w:sz="0" w:space="0" w:color="auto"/>
                      </w:divBdr>
                    </w:div>
                  </w:divsChild>
                </w:div>
                <w:div w:id="1828134078">
                  <w:marLeft w:val="0"/>
                  <w:marRight w:val="0"/>
                  <w:marTop w:val="0"/>
                  <w:marBottom w:val="0"/>
                  <w:divBdr>
                    <w:top w:val="none" w:sz="0" w:space="0" w:color="auto"/>
                    <w:left w:val="none" w:sz="0" w:space="0" w:color="auto"/>
                    <w:bottom w:val="none" w:sz="0" w:space="0" w:color="auto"/>
                    <w:right w:val="none" w:sz="0" w:space="0" w:color="auto"/>
                  </w:divBdr>
                  <w:divsChild>
                    <w:div w:id="1131023047">
                      <w:marLeft w:val="0"/>
                      <w:marRight w:val="0"/>
                      <w:marTop w:val="0"/>
                      <w:marBottom w:val="0"/>
                      <w:divBdr>
                        <w:top w:val="none" w:sz="0" w:space="0" w:color="auto"/>
                        <w:left w:val="none" w:sz="0" w:space="0" w:color="auto"/>
                        <w:bottom w:val="none" w:sz="0" w:space="0" w:color="auto"/>
                        <w:right w:val="none" w:sz="0" w:space="0" w:color="auto"/>
                      </w:divBdr>
                    </w:div>
                  </w:divsChild>
                </w:div>
                <w:div w:id="1903757496">
                  <w:marLeft w:val="0"/>
                  <w:marRight w:val="0"/>
                  <w:marTop w:val="0"/>
                  <w:marBottom w:val="0"/>
                  <w:divBdr>
                    <w:top w:val="none" w:sz="0" w:space="0" w:color="auto"/>
                    <w:left w:val="none" w:sz="0" w:space="0" w:color="auto"/>
                    <w:bottom w:val="none" w:sz="0" w:space="0" w:color="auto"/>
                    <w:right w:val="none" w:sz="0" w:space="0" w:color="auto"/>
                  </w:divBdr>
                  <w:divsChild>
                    <w:div w:id="1110586154">
                      <w:marLeft w:val="0"/>
                      <w:marRight w:val="0"/>
                      <w:marTop w:val="0"/>
                      <w:marBottom w:val="0"/>
                      <w:divBdr>
                        <w:top w:val="none" w:sz="0" w:space="0" w:color="auto"/>
                        <w:left w:val="none" w:sz="0" w:space="0" w:color="auto"/>
                        <w:bottom w:val="none" w:sz="0" w:space="0" w:color="auto"/>
                        <w:right w:val="none" w:sz="0" w:space="0" w:color="auto"/>
                      </w:divBdr>
                    </w:div>
                  </w:divsChild>
                </w:div>
                <w:div w:id="1970013478">
                  <w:marLeft w:val="0"/>
                  <w:marRight w:val="0"/>
                  <w:marTop w:val="0"/>
                  <w:marBottom w:val="0"/>
                  <w:divBdr>
                    <w:top w:val="none" w:sz="0" w:space="0" w:color="auto"/>
                    <w:left w:val="none" w:sz="0" w:space="0" w:color="auto"/>
                    <w:bottom w:val="none" w:sz="0" w:space="0" w:color="auto"/>
                    <w:right w:val="none" w:sz="0" w:space="0" w:color="auto"/>
                  </w:divBdr>
                  <w:divsChild>
                    <w:div w:id="622423357">
                      <w:marLeft w:val="0"/>
                      <w:marRight w:val="0"/>
                      <w:marTop w:val="0"/>
                      <w:marBottom w:val="0"/>
                      <w:divBdr>
                        <w:top w:val="none" w:sz="0" w:space="0" w:color="auto"/>
                        <w:left w:val="none" w:sz="0" w:space="0" w:color="auto"/>
                        <w:bottom w:val="none" w:sz="0" w:space="0" w:color="auto"/>
                        <w:right w:val="none" w:sz="0" w:space="0" w:color="auto"/>
                      </w:divBdr>
                    </w:div>
                  </w:divsChild>
                </w:div>
                <w:div w:id="2019380595">
                  <w:marLeft w:val="0"/>
                  <w:marRight w:val="0"/>
                  <w:marTop w:val="0"/>
                  <w:marBottom w:val="0"/>
                  <w:divBdr>
                    <w:top w:val="none" w:sz="0" w:space="0" w:color="auto"/>
                    <w:left w:val="none" w:sz="0" w:space="0" w:color="auto"/>
                    <w:bottom w:val="none" w:sz="0" w:space="0" w:color="auto"/>
                    <w:right w:val="none" w:sz="0" w:space="0" w:color="auto"/>
                  </w:divBdr>
                  <w:divsChild>
                    <w:div w:id="1543439417">
                      <w:marLeft w:val="0"/>
                      <w:marRight w:val="0"/>
                      <w:marTop w:val="0"/>
                      <w:marBottom w:val="0"/>
                      <w:divBdr>
                        <w:top w:val="none" w:sz="0" w:space="0" w:color="auto"/>
                        <w:left w:val="none" w:sz="0" w:space="0" w:color="auto"/>
                        <w:bottom w:val="none" w:sz="0" w:space="0" w:color="auto"/>
                        <w:right w:val="none" w:sz="0" w:space="0" w:color="auto"/>
                      </w:divBdr>
                    </w:div>
                  </w:divsChild>
                </w:div>
                <w:div w:id="2033917642">
                  <w:marLeft w:val="0"/>
                  <w:marRight w:val="0"/>
                  <w:marTop w:val="0"/>
                  <w:marBottom w:val="0"/>
                  <w:divBdr>
                    <w:top w:val="none" w:sz="0" w:space="0" w:color="auto"/>
                    <w:left w:val="none" w:sz="0" w:space="0" w:color="auto"/>
                    <w:bottom w:val="none" w:sz="0" w:space="0" w:color="auto"/>
                    <w:right w:val="none" w:sz="0" w:space="0" w:color="auto"/>
                  </w:divBdr>
                  <w:divsChild>
                    <w:div w:id="684862754">
                      <w:marLeft w:val="0"/>
                      <w:marRight w:val="0"/>
                      <w:marTop w:val="0"/>
                      <w:marBottom w:val="0"/>
                      <w:divBdr>
                        <w:top w:val="none" w:sz="0" w:space="0" w:color="auto"/>
                        <w:left w:val="none" w:sz="0" w:space="0" w:color="auto"/>
                        <w:bottom w:val="none" w:sz="0" w:space="0" w:color="auto"/>
                        <w:right w:val="none" w:sz="0" w:space="0" w:color="auto"/>
                      </w:divBdr>
                    </w:div>
                  </w:divsChild>
                </w:div>
                <w:div w:id="2109036129">
                  <w:marLeft w:val="0"/>
                  <w:marRight w:val="0"/>
                  <w:marTop w:val="0"/>
                  <w:marBottom w:val="0"/>
                  <w:divBdr>
                    <w:top w:val="none" w:sz="0" w:space="0" w:color="auto"/>
                    <w:left w:val="none" w:sz="0" w:space="0" w:color="auto"/>
                    <w:bottom w:val="none" w:sz="0" w:space="0" w:color="auto"/>
                    <w:right w:val="none" w:sz="0" w:space="0" w:color="auto"/>
                  </w:divBdr>
                  <w:divsChild>
                    <w:div w:id="9155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an@volunteeringvictoria.org.au"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documenttasks/documenttasks1.xml><?xml version="1.0" encoding="utf-8"?>
<t:Tasks xmlns:t="http://schemas.microsoft.com/office/tasks/2019/documenttasks" xmlns:oel="http://schemas.microsoft.com/office/2019/extlst">
  <t:Task id="{4E259F73-A35A-4119-8C88-C95BB7BF484C}">
    <t:Anchor>
      <t:Comment id="51085540"/>
    </t:Anchor>
    <t:History>
      <t:Event id="{88818713-B0D2-4CB4-9D44-F8B61CCF355A}" time="2022-11-09T04:26:27.684Z">
        <t:Attribution userId="S::vittoria@volunteeringvictoria.org.au::06c4fbf5-0d55-45cd-bb83-a94f5c649bb0" userProvider="AD" userName="Vittoria Tonin"/>
        <t:Anchor>
          <t:Comment id="1094599893"/>
        </t:Anchor>
        <t:Create/>
      </t:Event>
      <t:Event id="{90F67B66-96E1-4AF4-8ABC-B0FC65D405E8}" time="2022-11-09T04:26:27.684Z">
        <t:Attribution userId="S::vittoria@volunteeringvictoria.org.au::06c4fbf5-0d55-45cd-bb83-a94f5c649bb0" userProvider="AD" userName="Vittoria Tonin"/>
        <t:Anchor>
          <t:Comment id="1094599893"/>
        </t:Anchor>
        <t:Assign userId="S::maureen@volunteeringvictoria.org.au::d56357af-f81d-4b45-8b62-bdb157633536" userProvider="AD" userName="Maureen LeGassick"/>
      </t:Event>
      <t:Event id="{89361EC5-B83D-435D-ABFB-7FF808D5289B}" time="2022-11-09T04:26:27.684Z">
        <t:Attribution userId="S::vittoria@volunteeringvictoria.org.au::06c4fbf5-0d55-45cd-bb83-a94f5c649bb0" userProvider="AD" userName="Vittoria Tonin"/>
        <t:Anchor>
          <t:Comment id="1094599893"/>
        </t:Anchor>
        <t:SetTitle title="@Maureen LeGassick wonder if there is a way for it still read as an optional section but have the wording imply that we are seeking information on what they have done. Logic here is that actions completed demonstrate greater commitment then just word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cec14-a72d-425f-b058-d0d6c8756c11">
      <Terms xmlns="http://schemas.microsoft.com/office/infopath/2007/PartnerControls"/>
    </lcf76f155ced4ddcb4097134ff3c332f>
    <SharedWithUsers xmlns="19bf8ff5-4026-46bf-9f26-f5d71bbb7246">
      <UserInfo>
        <DisplayName>Vittoria Tonin</DisplayName>
        <AccountId>20</AccountId>
        <AccountType/>
      </UserInfo>
      <UserInfo>
        <DisplayName>Maureen LeGassick</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684D670E09345AD168307C64CA746" ma:contentTypeVersion="12" ma:contentTypeDescription="Create a new document." ma:contentTypeScope="" ma:versionID="705f70dfd0c5e66e8804b99400b98e76">
  <xsd:schema xmlns:xsd="http://www.w3.org/2001/XMLSchema" xmlns:xs="http://www.w3.org/2001/XMLSchema" xmlns:p="http://schemas.microsoft.com/office/2006/metadata/properties" xmlns:ns2="d19cec14-a72d-425f-b058-d0d6c8756c11" xmlns:ns3="19bf8ff5-4026-46bf-9f26-f5d71bbb7246" targetNamespace="http://schemas.microsoft.com/office/2006/metadata/properties" ma:root="true" ma:fieldsID="4256c475eed157516b000f20306fd099" ns2:_="" ns3:_="">
    <xsd:import namespace="d19cec14-a72d-425f-b058-d0d6c8756c11"/>
    <xsd:import namespace="19bf8ff5-4026-46bf-9f26-f5d71bbb72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cec14-a72d-425f-b058-d0d6c8756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4f29a-98f6-4cae-9fcb-2407cef3f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8ff5-4026-46bf-9f26-f5d71bbb7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AFA2-C52D-49B1-893D-44FE241E451C}">
  <ds:schemaRefs>
    <ds:schemaRef ds:uri="http://schemas.microsoft.com/office/2006/metadata/properties"/>
    <ds:schemaRef ds:uri="http://schemas.microsoft.com/office/infopath/2007/PartnerControls"/>
    <ds:schemaRef ds:uri="d19cec14-a72d-425f-b058-d0d6c8756c11"/>
    <ds:schemaRef ds:uri="19bf8ff5-4026-46bf-9f26-f5d71bbb7246"/>
  </ds:schemaRefs>
</ds:datastoreItem>
</file>

<file path=customXml/itemProps2.xml><?xml version="1.0" encoding="utf-8"?>
<ds:datastoreItem xmlns:ds="http://schemas.openxmlformats.org/officeDocument/2006/customXml" ds:itemID="{C8A788B7-889B-45E7-8D6C-DF50B0D2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cec14-a72d-425f-b058-d0d6c8756c11"/>
    <ds:schemaRef ds:uri="19bf8ff5-4026-46bf-9f26-f5d71bbb7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5AEF7-B4D3-4047-ADA4-084FA893A693}">
  <ds:schemaRefs>
    <ds:schemaRef ds:uri="http://schemas.microsoft.com/sharepoint/v3/contenttype/forms"/>
  </ds:schemaRefs>
</ds:datastoreItem>
</file>

<file path=customXml/itemProps4.xml><?xml version="1.0" encoding="utf-8"?>
<ds:datastoreItem xmlns:ds="http://schemas.openxmlformats.org/officeDocument/2006/customXml" ds:itemID="{4E10C356-5BD1-49C8-B64C-D3FAB388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Lucas</dc:creator>
  <cp:keywords/>
  <dc:description/>
  <cp:lastModifiedBy>Jan Lucas</cp:lastModifiedBy>
  <cp:revision>182</cp:revision>
  <dcterms:created xsi:type="dcterms:W3CDTF">2022-11-09T07:49:00Z</dcterms:created>
  <dcterms:modified xsi:type="dcterms:W3CDTF">2022-11-10T01:54:00Z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0x010100427684D670E09345AD168307C64CA746</vt:lpwstr>
  </property>
  <property fmtid="{D5CDD505-2E9C-101B-9397-08002B2CF9AE}" pid="3" name="MediaServiceImageTags">
    <vt:lpwstr/>
  </property>
</Properties>
</file>